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282D2" w14:textId="77777777" w:rsidR="006A3408" w:rsidRDefault="006A3408" w:rsidP="00655FC6">
      <w:pPr>
        <w:spacing w:line="480" w:lineRule="auto"/>
        <w:rPr>
          <w:rFonts w:ascii="Arial" w:hAnsi="Arial" w:cs="Arial"/>
          <w:sz w:val="22"/>
          <w:szCs w:val="22"/>
        </w:rPr>
      </w:pPr>
    </w:p>
    <w:p w14:paraId="68317127" w14:textId="77777777" w:rsidR="0048738D" w:rsidRDefault="0048738D" w:rsidP="00655FC6">
      <w:pPr>
        <w:spacing w:line="480" w:lineRule="auto"/>
        <w:rPr>
          <w:rFonts w:ascii="Arial" w:hAnsi="Arial" w:cs="Arial"/>
          <w:sz w:val="22"/>
          <w:szCs w:val="22"/>
        </w:rPr>
      </w:pPr>
    </w:p>
    <w:p w14:paraId="4BCECE38" w14:textId="77777777" w:rsidR="0048738D" w:rsidRDefault="0048738D" w:rsidP="0048738D">
      <w:pPr>
        <w:spacing w:line="480" w:lineRule="auto"/>
        <w:ind w:firstLine="720"/>
        <w:jc w:val="center"/>
        <w:rPr>
          <w:rFonts w:ascii="Arial" w:hAnsi="Arial" w:cs="Arial"/>
          <w:sz w:val="22"/>
          <w:szCs w:val="22"/>
        </w:rPr>
      </w:pPr>
    </w:p>
    <w:p w14:paraId="57CA0725" w14:textId="78671993" w:rsidR="0048738D" w:rsidRPr="0048738D" w:rsidRDefault="0048738D" w:rsidP="0048738D">
      <w:pPr>
        <w:spacing w:line="480" w:lineRule="auto"/>
        <w:ind w:firstLine="720"/>
        <w:jc w:val="center"/>
        <w:rPr>
          <w:rFonts w:ascii="Arial" w:hAnsi="Arial" w:cs="Arial"/>
          <w:b/>
          <w:bCs/>
          <w:sz w:val="22"/>
          <w:szCs w:val="22"/>
        </w:rPr>
      </w:pPr>
      <w:r w:rsidRPr="0048738D">
        <w:rPr>
          <w:rFonts w:ascii="Arial" w:hAnsi="Arial" w:cs="Arial"/>
          <w:b/>
          <w:bCs/>
          <w:sz w:val="22"/>
          <w:szCs w:val="22"/>
        </w:rPr>
        <w:t>JOB DESCRIPTION</w:t>
      </w:r>
    </w:p>
    <w:tbl>
      <w:tblPr>
        <w:tblStyle w:val="TableGrid"/>
        <w:tblpPr w:leftFromText="180" w:rightFromText="180" w:vertAnchor="text" w:horzAnchor="margin" w:tblpY="-9"/>
        <w:tblW w:w="0" w:type="auto"/>
        <w:tblLook w:val="04A0" w:firstRow="1" w:lastRow="0" w:firstColumn="1" w:lastColumn="0" w:noHBand="0" w:noVBand="1"/>
      </w:tblPr>
      <w:tblGrid>
        <w:gridCol w:w="4523"/>
        <w:gridCol w:w="4524"/>
      </w:tblGrid>
      <w:tr w:rsidR="009418B4" w:rsidRPr="002C47AD" w14:paraId="555CE94B"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995CDB2" w14:textId="77777777" w:rsidR="007E25B3" w:rsidRDefault="009418B4" w:rsidP="009418B4">
            <w:pPr>
              <w:rPr>
                <w:rFonts w:ascii="Arial" w:hAnsi="Arial" w:cs="Arial"/>
                <w:b/>
                <w:bCs/>
                <w:sz w:val="22"/>
                <w:szCs w:val="22"/>
              </w:rPr>
            </w:pPr>
            <w:r w:rsidRPr="002C47AD">
              <w:rPr>
                <w:rFonts w:ascii="Arial" w:hAnsi="Arial" w:cs="Arial"/>
                <w:b/>
                <w:bCs/>
                <w:sz w:val="22"/>
                <w:szCs w:val="22"/>
              </w:rPr>
              <w:t>Job Title:</w:t>
            </w:r>
            <w:r w:rsidR="003830B5">
              <w:rPr>
                <w:rFonts w:ascii="Arial" w:hAnsi="Arial" w:cs="Arial"/>
                <w:b/>
                <w:bCs/>
                <w:sz w:val="22"/>
                <w:szCs w:val="22"/>
              </w:rPr>
              <w:t xml:space="preserve"> </w:t>
            </w:r>
          </w:p>
          <w:p w14:paraId="67FFECF6" w14:textId="11B4F021" w:rsidR="009418B4" w:rsidRPr="002C47AD" w:rsidRDefault="00187F17" w:rsidP="009418B4">
            <w:pPr>
              <w:rPr>
                <w:rFonts w:ascii="Arial" w:hAnsi="Arial" w:cs="Arial"/>
                <w:b/>
                <w:bCs/>
                <w:sz w:val="22"/>
                <w:szCs w:val="22"/>
              </w:rPr>
            </w:pPr>
            <w:r>
              <w:rPr>
                <w:rFonts w:ascii="Arial" w:hAnsi="Arial" w:cs="Arial"/>
                <w:sz w:val="22"/>
                <w:szCs w:val="22"/>
              </w:rPr>
              <w:t>Youth Worker</w:t>
            </w:r>
            <w:r w:rsidR="009418B4" w:rsidRPr="002C47AD">
              <w:rPr>
                <w:rFonts w:ascii="Arial" w:hAnsi="Arial" w:cs="Arial"/>
                <w:b/>
                <w:bCs/>
                <w:sz w:val="22"/>
                <w:szCs w:val="22"/>
              </w:rPr>
              <w:tab/>
            </w:r>
          </w:p>
          <w:p w14:paraId="60327B99" w14:textId="5639E894"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AD1B46C"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Department: </w:t>
            </w:r>
          </w:p>
          <w:p w14:paraId="0BBC7B72" w14:textId="593D69FC" w:rsidR="009418B4" w:rsidRPr="000051FD" w:rsidRDefault="000051FD" w:rsidP="009418B4">
            <w:pPr>
              <w:rPr>
                <w:rFonts w:ascii="Arial" w:hAnsi="Arial" w:cs="Arial"/>
                <w:sz w:val="22"/>
                <w:szCs w:val="22"/>
              </w:rPr>
            </w:pPr>
            <w:r w:rsidRPr="000051FD">
              <w:rPr>
                <w:rFonts w:ascii="Arial" w:hAnsi="Arial" w:cs="Arial"/>
                <w:sz w:val="22"/>
                <w:szCs w:val="22"/>
              </w:rPr>
              <w:t>Student Services</w:t>
            </w:r>
          </w:p>
          <w:p w14:paraId="033CFA59" w14:textId="77777777" w:rsidR="009418B4" w:rsidRPr="002C47AD" w:rsidRDefault="009418B4" w:rsidP="009418B4">
            <w:pPr>
              <w:rPr>
                <w:rFonts w:ascii="Arial" w:hAnsi="Arial" w:cs="Arial"/>
                <w:sz w:val="22"/>
                <w:szCs w:val="22"/>
              </w:rPr>
            </w:pPr>
          </w:p>
        </w:tc>
      </w:tr>
      <w:tr w:rsidR="009418B4" w:rsidRPr="002C47AD" w14:paraId="06C77B70" w14:textId="77777777" w:rsidTr="009418B4">
        <w:trPr>
          <w:trHeight w:val="974"/>
        </w:trPr>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4AACAEA3" w14:textId="77777777" w:rsidR="007E25B3" w:rsidRDefault="009418B4" w:rsidP="009418B4">
            <w:pPr>
              <w:rPr>
                <w:rFonts w:ascii="Arial" w:hAnsi="Arial" w:cs="Arial"/>
                <w:b/>
                <w:bCs/>
                <w:sz w:val="22"/>
                <w:szCs w:val="22"/>
              </w:rPr>
            </w:pPr>
            <w:r w:rsidRPr="002C47AD">
              <w:rPr>
                <w:rFonts w:ascii="Arial" w:hAnsi="Arial" w:cs="Arial"/>
                <w:b/>
                <w:bCs/>
                <w:sz w:val="22"/>
                <w:szCs w:val="22"/>
              </w:rPr>
              <w:t>Reports To:</w:t>
            </w:r>
            <w:r w:rsidR="003830B5">
              <w:rPr>
                <w:rFonts w:ascii="Arial" w:hAnsi="Arial" w:cs="Arial"/>
                <w:b/>
                <w:bCs/>
                <w:sz w:val="22"/>
                <w:szCs w:val="22"/>
              </w:rPr>
              <w:t xml:space="preserve"> </w:t>
            </w:r>
          </w:p>
          <w:p w14:paraId="416F1B70" w14:textId="2BC3622B" w:rsidR="009418B4" w:rsidRPr="002C47AD" w:rsidRDefault="00187F17" w:rsidP="009418B4">
            <w:pPr>
              <w:rPr>
                <w:rFonts w:ascii="Arial" w:hAnsi="Arial" w:cs="Arial"/>
                <w:sz w:val="22"/>
                <w:szCs w:val="22"/>
              </w:rPr>
            </w:pPr>
            <w:r>
              <w:rPr>
                <w:rFonts w:ascii="Arial" w:hAnsi="Arial" w:cs="Arial"/>
                <w:sz w:val="22"/>
                <w:szCs w:val="22"/>
              </w:rPr>
              <w:t xml:space="preserve">Principals, Attendance </w:t>
            </w:r>
            <w:r w:rsidR="000051FD">
              <w:rPr>
                <w:rFonts w:ascii="Arial" w:hAnsi="Arial" w:cs="Arial"/>
                <w:sz w:val="22"/>
                <w:szCs w:val="22"/>
              </w:rPr>
              <w:t xml:space="preserve">Social Worker </w:t>
            </w:r>
            <w:r>
              <w:rPr>
                <w:rFonts w:ascii="Arial" w:hAnsi="Arial" w:cs="Arial"/>
                <w:sz w:val="22"/>
                <w:szCs w:val="22"/>
              </w:rPr>
              <w:t xml:space="preserve">&amp; Youth Worker </w:t>
            </w:r>
            <w:r w:rsidR="000051FD">
              <w:rPr>
                <w:rFonts w:ascii="Arial" w:hAnsi="Arial" w:cs="Arial"/>
                <w:sz w:val="22"/>
                <w:szCs w:val="22"/>
              </w:rPr>
              <w:t>Supervisor</w:t>
            </w:r>
            <w:r>
              <w:rPr>
                <w:rFonts w:ascii="Arial" w:hAnsi="Arial" w:cs="Arial"/>
                <w:sz w:val="22"/>
                <w:szCs w:val="22"/>
              </w:rPr>
              <w:t xml:space="preserve">, </w:t>
            </w: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2C60DBE3" w14:textId="77777777" w:rsidR="007E25B3" w:rsidRDefault="009418B4" w:rsidP="009418B4">
            <w:pPr>
              <w:rPr>
                <w:rFonts w:ascii="Arial" w:hAnsi="Arial" w:cs="Arial"/>
                <w:b/>
                <w:bCs/>
                <w:sz w:val="22"/>
                <w:szCs w:val="22"/>
              </w:rPr>
            </w:pPr>
            <w:r w:rsidRPr="002C47AD">
              <w:rPr>
                <w:rFonts w:ascii="Arial" w:hAnsi="Arial" w:cs="Arial"/>
                <w:b/>
                <w:bCs/>
                <w:sz w:val="22"/>
                <w:szCs w:val="22"/>
              </w:rPr>
              <w:t xml:space="preserve">Division: </w:t>
            </w:r>
          </w:p>
          <w:p w14:paraId="5E7C769F" w14:textId="0168CBD8" w:rsidR="009418B4" w:rsidRPr="007E25B3" w:rsidRDefault="007E25B3" w:rsidP="009418B4">
            <w:pPr>
              <w:rPr>
                <w:rFonts w:ascii="Arial" w:hAnsi="Arial" w:cs="Arial"/>
                <w:sz w:val="22"/>
                <w:szCs w:val="22"/>
              </w:rPr>
            </w:pPr>
            <w:r w:rsidRPr="007E25B3">
              <w:rPr>
                <w:rFonts w:ascii="Arial" w:hAnsi="Arial" w:cs="Arial"/>
                <w:sz w:val="22"/>
                <w:szCs w:val="22"/>
              </w:rPr>
              <w:t>CUPE</w:t>
            </w:r>
          </w:p>
          <w:p w14:paraId="67DF90EB" w14:textId="355082DC" w:rsidR="009418B4" w:rsidRPr="002C47AD" w:rsidRDefault="009418B4" w:rsidP="009418B4">
            <w:pPr>
              <w:rPr>
                <w:rFonts w:ascii="Arial" w:hAnsi="Arial" w:cs="Arial"/>
                <w:sz w:val="22"/>
                <w:szCs w:val="22"/>
              </w:rPr>
            </w:pPr>
          </w:p>
        </w:tc>
      </w:tr>
      <w:tr w:rsidR="009418B4" w:rsidRPr="002C47AD" w14:paraId="23B41C95" w14:textId="77777777" w:rsidTr="009418B4">
        <w:tc>
          <w:tcPr>
            <w:tcW w:w="4523"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7DA3945B" w14:textId="77777777" w:rsidR="007E25B3" w:rsidRDefault="009418B4" w:rsidP="009418B4">
            <w:pPr>
              <w:rPr>
                <w:rFonts w:ascii="Arial" w:hAnsi="Arial" w:cs="Arial"/>
                <w:b/>
                <w:bCs/>
                <w:sz w:val="22"/>
                <w:szCs w:val="22"/>
              </w:rPr>
            </w:pPr>
            <w:r w:rsidRPr="002C47AD">
              <w:rPr>
                <w:rFonts w:ascii="Arial" w:hAnsi="Arial" w:cs="Arial"/>
                <w:b/>
                <w:bCs/>
                <w:sz w:val="22"/>
                <w:szCs w:val="22"/>
              </w:rPr>
              <w:t>Date of last review:</w:t>
            </w:r>
          </w:p>
          <w:p w14:paraId="2DD73907" w14:textId="49F300DF" w:rsidR="009418B4" w:rsidRPr="00511F50" w:rsidRDefault="00511F50" w:rsidP="009418B4">
            <w:pPr>
              <w:rPr>
                <w:rFonts w:ascii="Arial" w:hAnsi="Arial" w:cs="Arial"/>
                <w:sz w:val="22"/>
                <w:szCs w:val="22"/>
              </w:rPr>
            </w:pPr>
            <w:r>
              <w:rPr>
                <w:rFonts w:ascii="Arial" w:hAnsi="Arial" w:cs="Arial"/>
                <w:sz w:val="22"/>
                <w:szCs w:val="22"/>
              </w:rPr>
              <w:t>Unknown</w:t>
            </w:r>
          </w:p>
          <w:p w14:paraId="34B38401" w14:textId="6CB913DA" w:rsidR="009418B4" w:rsidRPr="002C47AD" w:rsidRDefault="009418B4" w:rsidP="009418B4">
            <w:pPr>
              <w:rPr>
                <w:rFonts w:ascii="Arial" w:hAnsi="Arial" w:cs="Arial"/>
                <w:sz w:val="22"/>
                <w:szCs w:val="22"/>
              </w:rPr>
            </w:pPr>
          </w:p>
        </w:tc>
        <w:tc>
          <w:tcPr>
            <w:tcW w:w="4524"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tcPr>
          <w:p w14:paraId="65DBF89F" w14:textId="77777777" w:rsidR="009418B4" w:rsidRPr="002C47AD" w:rsidRDefault="009418B4" w:rsidP="009418B4">
            <w:pPr>
              <w:rPr>
                <w:rFonts w:ascii="Arial" w:hAnsi="Arial" w:cs="Arial"/>
                <w:b/>
                <w:bCs/>
                <w:sz w:val="22"/>
                <w:szCs w:val="22"/>
              </w:rPr>
            </w:pPr>
            <w:r w:rsidRPr="002C47AD">
              <w:rPr>
                <w:rFonts w:ascii="Arial" w:hAnsi="Arial" w:cs="Arial"/>
                <w:b/>
                <w:bCs/>
                <w:sz w:val="22"/>
                <w:szCs w:val="22"/>
              </w:rPr>
              <w:t xml:space="preserve">Revised by: </w:t>
            </w:r>
          </w:p>
          <w:p w14:paraId="53D81540" w14:textId="3E8921A3" w:rsidR="009418B4" w:rsidRPr="002C47AD" w:rsidRDefault="000051FD" w:rsidP="009418B4">
            <w:pPr>
              <w:rPr>
                <w:rFonts w:ascii="Arial" w:hAnsi="Arial" w:cs="Arial"/>
                <w:sz w:val="22"/>
                <w:szCs w:val="22"/>
              </w:rPr>
            </w:pPr>
            <w:r>
              <w:rPr>
                <w:rFonts w:ascii="Arial" w:hAnsi="Arial" w:cs="Arial"/>
                <w:sz w:val="22"/>
                <w:szCs w:val="22"/>
              </w:rPr>
              <w:t>TK</w:t>
            </w:r>
          </w:p>
        </w:tc>
      </w:tr>
    </w:tbl>
    <w:p w14:paraId="1CE69DA1" w14:textId="4A16BAEB" w:rsidR="009418B4" w:rsidRPr="00590A18" w:rsidRDefault="009418B4" w:rsidP="00655FC6">
      <w:pPr>
        <w:spacing w:line="480" w:lineRule="auto"/>
        <w:rPr>
          <w:rFonts w:ascii="Arial" w:hAnsi="Arial" w:cs="Arial"/>
          <w:sz w:val="22"/>
          <w:szCs w:val="22"/>
        </w:rPr>
      </w:pPr>
      <w:r w:rsidRPr="0048738D">
        <w:rPr>
          <w:rFonts w:ascii="Arial" w:hAnsi="Arial" w:cs="Arial"/>
          <w:b/>
          <w:bCs/>
          <w:noProof/>
          <w:sz w:val="22"/>
          <w:szCs w:val="22"/>
          <w:u w:val="single"/>
        </w:rPr>
        <mc:AlternateContent>
          <mc:Choice Requires="wps">
            <w:drawing>
              <wp:anchor distT="0" distB="0" distL="114300" distR="114300" simplePos="0" relativeHeight="251659264" behindDoc="0" locked="0" layoutInCell="1" allowOverlap="1" wp14:anchorId="0D87EBBF" wp14:editId="74B4560E">
                <wp:simplePos x="0" y="0"/>
                <wp:positionH relativeFrom="margin">
                  <wp:posOffset>-76835</wp:posOffset>
                </wp:positionH>
                <wp:positionV relativeFrom="page">
                  <wp:posOffset>4285615</wp:posOffset>
                </wp:positionV>
                <wp:extent cx="5953125" cy="9525"/>
                <wp:effectExtent l="38100" t="38100" r="66675" b="85725"/>
                <wp:wrapSquare wrapText="bothSides"/>
                <wp:docPr id="2" name="Straight Connector 2"/>
                <wp:cNvGraphicFramePr/>
                <a:graphic xmlns:a="http://schemas.openxmlformats.org/drawingml/2006/main">
                  <a:graphicData uri="http://schemas.microsoft.com/office/word/2010/wordprocessingShape">
                    <wps:wsp>
                      <wps:cNvCnPr/>
                      <wps:spPr>
                        <a:xfrm flipV="1">
                          <a:off x="0" y="0"/>
                          <a:ext cx="5953125" cy="9525"/>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796E027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6.05pt,337.45pt" to="462.7pt,3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" strokecolor="#c0504d [3205]" strokeweight="2pt">
                <v:shadow on="t" color="black" opacity="24903f" origin=",.5" offset="0,.55556mm"/>
                <w10:wrap type="square" anchorx="margin" anchory="page"/>
              </v:line>
            </w:pict>
          </mc:Fallback>
        </mc:AlternateContent>
      </w:r>
    </w:p>
    <w:p w14:paraId="28D8500E" w14:textId="45565ACF" w:rsidR="006A3408" w:rsidRDefault="0048738D" w:rsidP="00655FC6">
      <w:pPr>
        <w:spacing w:line="480" w:lineRule="auto"/>
        <w:rPr>
          <w:rFonts w:ascii="Arial" w:hAnsi="Arial" w:cs="Arial"/>
          <w:b/>
          <w:bCs/>
          <w:sz w:val="22"/>
          <w:szCs w:val="22"/>
          <w:u w:val="single"/>
        </w:rPr>
      </w:pPr>
      <w:r w:rsidRPr="0048738D">
        <w:rPr>
          <w:rFonts w:ascii="Arial" w:hAnsi="Arial" w:cs="Arial"/>
          <w:b/>
          <w:bCs/>
          <w:sz w:val="22"/>
          <w:szCs w:val="22"/>
          <w:u w:val="single"/>
        </w:rPr>
        <w:t>SUMMARY</w:t>
      </w:r>
    </w:p>
    <w:p w14:paraId="2E8EB080" w14:textId="77777777" w:rsidR="00187F17" w:rsidRPr="00187F17" w:rsidRDefault="00187F17" w:rsidP="000051FD">
      <w:pPr>
        <w:widowControl w:val="0"/>
        <w:autoSpaceDE w:val="0"/>
        <w:autoSpaceDN w:val="0"/>
        <w:adjustRightInd w:val="0"/>
        <w:jc w:val="both"/>
        <w:rPr>
          <w:rFonts w:ascii="Arial" w:eastAsia="Times New Roman" w:hAnsi="Arial" w:cs="Arial"/>
          <w:b/>
          <w:bCs/>
          <w:sz w:val="22"/>
          <w:szCs w:val="22"/>
          <w:lang w:val="en-CA"/>
        </w:rPr>
      </w:pPr>
      <w:r w:rsidRPr="00187F17">
        <w:rPr>
          <w:rFonts w:ascii="Arial" w:eastAsia="Times New Roman" w:hAnsi="Arial" w:cs="Arial"/>
          <w:sz w:val="22"/>
          <w:szCs w:val="22"/>
          <w:lang w:val="en-CA"/>
        </w:rPr>
        <w:t>The Youth Worker position addresses the social, emotional and behavioural needs of students with their families and the school community. A key component to the role of Youth Worker in ALCDSB is the ability to build and model healthy, positive relationships and to develop rapport within the school community. The work supports school based mental health promotion and whole school programming for student well-being. The needs are identified by students, parents, administration, teaching and support staff and outside agencies. The Youth Worker offers support to individual students, groups or classrooms to develop skills and strategies that support engagement in their learning environment</w:t>
      </w:r>
      <w:r w:rsidRPr="00187F17">
        <w:rPr>
          <w:rFonts w:ascii="Arial" w:eastAsia="Times New Roman" w:hAnsi="Arial" w:cs="Arial"/>
          <w:b/>
          <w:bCs/>
          <w:sz w:val="22"/>
          <w:szCs w:val="22"/>
          <w:lang w:val="en-CA"/>
        </w:rPr>
        <w:t>.</w:t>
      </w:r>
    </w:p>
    <w:p w14:paraId="6426D7DB" w14:textId="77777777" w:rsidR="00623D0D" w:rsidRPr="00667391" w:rsidRDefault="00623D0D" w:rsidP="00667391">
      <w:pPr>
        <w:widowControl w:val="0"/>
        <w:autoSpaceDE w:val="0"/>
        <w:autoSpaceDN w:val="0"/>
        <w:adjustRightInd w:val="0"/>
        <w:ind w:left="-90"/>
        <w:jc w:val="both"/>
        <w:rPr>
          <w:rFonts w:ascii="Arial" w:eastAsia="Times New Roman" w:hAnsi="Arial" w:cs="Arial"/>
          <w:sz w:val="22"/>
          <w:szCs w:val="22"/>
        </w:rPr>
      </w:pPr>
    </w:p>
    <w:p w14:paraId="1A33E687" w14:textId="5342DF8F" w:rsidR="00667391" w:rsidRPr="00667391" w:rsidRDefault="0048738D" w:rsidP="000911C6">
      <w:pPr>
        <w:spacing w:line="480" w:lineRule="auto"/>
        <w:rPr>
          <w:rFonts w:ascii="Arial" w:hAnsi="Arial" w:cs="Arial"/>
          <w:b/>
          <w:bCs/>
          <w:sz w:val="22"/>
          <w:szCs w:val="22"/>
          <w:u w:val="single"/>
        </w:rPr>
      </w:pPr>
      <w:r>
        <w:rPr>
          <w:rFonts w:ascii="Arial" w:hAnsi="Arial" w:cs="Arial"/>
          <w:b/>
          <w:bCs/>
          <w:sz w:val="22"/>
          <w:szCs w:val="22"/>
          <w:u w:val="single"/>
        </w:rPr>
        <w:t>QUALIFICATIONS</w:t>
      </w:r>
      <w:bookmarkStart w:id="0" w:name="_Hlk92719231"/>
    </w:p>
    <w:bookmarkEnd w:id="0"/>
    <w:p w14:paraId="733BDAF3"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 xml:space="preserve">A graduate of the Child and Youth Care Program or Behavioural Psychology or Behavioural Science </w:t>
      </w:r>
    </w:p>
    <w:p w14:paraId="05445C88" w14:textId="038FEDF8" w:rsidR="00187F17" w:rsidRPr="00187F17" w:rsidRDefault="00187F17" w:rsidP="00187F17">
      <w:pPr>
        <w:pStyle w:val="ListParagraph"/>
        <w:numPr>
          <w:ilvl w:val="0"/>
          <w:numId w:val="33"/>
        </w:numPr>
        <w:rPr>
          <w:rFonts w:ascii="Arial" w:hAnsi="Arial" w:cs="Arial"/>
          <w:b/>
          <w:sz w:val="22"/>
          <w:szCs w:val="22"/>
          <w:lang w:val="en-CA"/>
        </w:rPr>
      </w:pPr>
      <w:r w:rsidRPr="00187F17">
        <w:rPr>
          <w:rFonts w:ascii="Arial" w:hAnsi="Arial" w:cs="Arial"/>
          <w:sz w:val="22"/>
          <w:szCs w:val="22"/>
          <w:lang w:val="en-CA"/>
        </w:rPr>
        <w:t>Consideration may be given to a graduate of Bachelor of Arts in Sociology or Psychology with equivalent work related experience</w:t>
      </w:r>
    </w:p>
    <w:p w14:paraId="143D0488" w14:textId="77777777" w:rsid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rPr>
        <w:t>Youth Workers will require two to three years’ previous age related experience with children and families, preferably in an educational setting.</w:t>
      </w:r>
    </w:p>
    <w:p w14:paraId="7B686317" w14:textId="77777777"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t>Ontario Attendance Counsellor Certification</w:t>
      </w:r>
    </w:p>
    <w:p w14:paraId="6AB8719F" w14:textId="77777777"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t>Applied Suicide Intervention Skills Training</w:t>
      </w:r>
    </w:p>
    <w:p w14:paraId="33480C55" w14:textId="77777777"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t>SafeTALK Training</w:t>
      </w:r>
    </w:p>
    <w:p w14:paraId="29AD9247" w14:textId="77777777"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t>Violence Threat Risk Assessment Level 1</w:t>
      </w:r>
    </w:p>
    <w:p w14:paraId="7E9184B9" w14:textId="77777777"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t>BMS Training</w:t>
      </w:r>
    </w:p>
    <w:p w14:paraId="068B6036" w14:textId="77777777"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t>Crisis Prevention Training</w:t>
      </w:r>
    </w:p>
    <w:p w14:paraId="3276F02E" w14:textId="77777777"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t>Valid Ontario Driver’s License</w:t>
      </w:r>
    </w:p>
    <w:p w14:paraId="78926FEC" w14:textId="26FF7D4E" w:rsidR="00187F17" w:rsidRPr="00187F17" w:rsidRDefault="00187F17" w:rsidP="00187F17">
      <w:pPr>
        <w:pStyle w:val="ListParagraph"/>
        <w:numPr>
          <w:ilvl w:val="0"/>
          <w:numId w:val="33"/>
        </w:numPr>
        <w:rPr>
          <w:rFonts w:ascii="Arial" w:hAnsi="Arial" w:cs="Arial"/>
          <w:sz w:val="22"/>
          <w:szCs w:val="22"/>
        </w:rPr>
      </w:pPr>
      <w:r w:rsidRPr="00187F17">
        <w:rPr>
          <w:rFonts w:ascii="Arial" w:hAnsi="Arial" w:cs="Arial"/>
          <w:sz w:val="22"/>
          <w:szCs w:val="22"/>
          <w:lang w:val="en-CA"/>
        </w:rPr>
        <w:lastRenderedPageBreak/>
        <w:t>Strong Interpersonal and social skills</w:t>
      </w:r>
    </w:p>
    <w:p w14:paraId="1960E861" w14:textId="77777777" w:rsid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Excellent ability to organize and manage a diverse caseload within multiple sites and to be self-directed in time management for planning purposes.</w:t>
      </w:r>
    </w:p>
    <w:p w14:paraId="5814BCA6" w14:textId="77777777" w:rsid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Ability to function as a member of a team and to develop leadership skills</w:t>
      </w:r>
    </w:p>
    <w:p w14:paraId="7DD1B19A" w14:textId="77777777" w:rsid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Advocacy, Mediation and Conflict Resolution skills</w:t>
      </w:r>
    </w:p>
    <w:p w14:paraId="2A63E67C" w14:textId="77777777" w:rsid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Proven ability to work within a highly confidential environment</w:t>
      </w:r>
    </w:p>
    <w:p w14:paraId="43FEF902" w14:textId="77777777" w:rsid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Proven ability to be punctual and dependable with own attendance</w:t>
      </w:r>
    </w:p>
    <w:p w14:paraId="33059CF2" w14:textId="77777777" w:rsid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Computer literate, knowledge and ability to work with the latest programs supplied by Board</w:t>
      </w:r>
    </w:p>
    <w:p w14:paraId="57DA6808" w14:textId="52C036DD"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Excellent verbal and written communication skills</w:t>
      </w:r>
    </w:p>
    <w:p w14:paraId="70D5F257"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Excellent knowledge of job related legislation, board policies, protocols and resource documents</w:t>
      </w:r>
    </w:p>
    <w:p w14:paraId="5ABEE1F9"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Proven excellent ability to work with sensitivity in a highly demanding area</w:t>
      </w:r>
    </w:p>
    <w:p w14:paraId="4F529046" w14:textId="11053200"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Excellent knowledge of community resources and referral processes</w:t>
      </w:r>
    </w:p>
    <w:p w14:paraId="2D75BA27"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 xml:space="preserve">Board Improvement Plan for Student Achievement and Well Being </w:t>
      </w:r>
    </w:p>
    <w:p w14:paraId="18733327"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 xml:space="preserve">School Improvement Plan for Student Achievement and Well Being </w:t>
      </w:r>
    </w:p>
    <w:p w14:paraId="167E0F80"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Board Mental Health and Addictions Strategy</w:t>
      </w:r>
    </w:p>
    <w:p w14:paraId="7D255B0B"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Duty to Report Child in Need of Protection</w:t>
      </w:r>
    </w:p>
    <w:p w14:paraId="1D22A205"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Education Act as it pertains to compulsory school attendance</w:t>
      </w:r>
    </w:p>
    <w:p w14:paraId="54AE5861" w14:textId="77777777" w:rsidR="00187F17" w:rsidRPr="00187F17" w:rsidRDefault="00187F17" w:rsidP="00187F17">
      <w:pPr>
        <w:pStyle w:val="ListParagraph"/>
        <w:numPr>
          <w:ilvl w:val="0"/>
          <w:numId w:val="33"/>
        </w:numPr>
        <w:rPr>
          <w:rFonts w:ascii="Arial" w:hAnsi="Arial" w:cs="Arial"/>
          <w:sz w:val="22"/>
          <w:szCs w:val="22"/>
          <w:lang w:val="en-CA"/>
        </w:rPr>
      </w:pPr>
      <w:r w:rsidRPr="00187F17">
        <w:rPr>
          <w:rFonts w:ascii="Arial" w:hAnsi="Arial" w:cs="Arial"/>
          <w:sz w:val="22"/>
          <w:szCs w:val="22"/>
          <w:lang w:val="en-CA"/>
        </w:rPr>
        <w:t>Youth Criminal Justice Act, Child and Family Services Act, Safe School Act</w:t>
      </w:r>
    </w:p>
    <w:p w14:paraId="734F338E" w14:textId="2BF9E17C" w:rsidR="00F37C71" w:rsidRDefault="00F37C71" w:rsidP="00F37C71">
      <w:pPr>
        <w:rPr>
          <w:rFonts w:ascii="Arial" w:hAnsi="Arial" w:cs="Arial"/>
          <w:sz w:val="22"/>
          <w:szCs w:val="22"/>
        </w:rPr>
      </w:pPr>
    </w:p>
    <w:p w14:paraId="2C4C2B5D" w14:textId="77777777" w:rsidR="0069127F" w:rsidRPr="00F37C71" w:rsidRDefault="0069127F" w:rsidP="00F37C71">
      <w:pPr>
        <w:rPr>
          <w:rFonts w:ascii="Arial" w:hAnsi="Arial" w:cs="Arial"/>
          <w:sz w:val="22"/>
          <w:szCs w:val="22"/>
        </w:rPr>
      </w:pPr>
    </w:p>
    <w:p w14:paraId="5892D4EB" w14:textId="77777777" w:rsidR="0048738D" w:rsidRDefault="0048738D" w:rsidP="00655FC6">
      <w:pPr>
        <w:spacing w:line="480" w:lineRule="auto"/>
        <w:rPr>
          <w:rFonts w:ascii="Arial" w:hAnsi="Arial" w:cs="Arial"/>
          <w:b/>
          <w:bCs/>
          <w:sz w:val="22"/>
          <w:szCs w:val="22"/>
          <w:u w:val="single"/>
        </w:rPr>
      </w:pPr>
      <w:r>
        <w:rPr>
          <w:rFonts w:ascii="Arial" w:hAnsi="Arial" w:cs="Arial"/>
          <w:b/>
          <w:bCs/>
          <w:sz w:val="22"/>
          <w:szCs w:val="22"/>
          <w:u w:val="single"/>
        </w:rPr>
        <w:t xml:space="preserve">KEY </w:t>
      </w:r>
      <w:r w:rsidR="002A64EC">
        <w:rPr>
          <w:rFonts w:ascii="Arial" w:hAnsi="Arial" w:cs="Arial"/>
          <w:b/>
          <w:bCs/>
          <w:sz w:val="22"/>
          <w:szCs w:val="22"/>
          <w:u w:val="single"/>
        </w:rPr>
        <w:t xml:space="preserve">DUTIES &amp; </w:t>
      </w:r>
      <w:r>
        <w:rPr>
          <w:rFonts w:ascii="Arial" w:hAnsi="Arial" w:cs="Arial"/>
          <w:b/>
          <w:bCs/>
          <w:sz w:val="22"/>
          <w:szCs w:val="22"/>
          <w:u w:val="single"/>
        </w:rPr>
        <w:t>RESPONSIBILITIES</w:t>
      </w:r>
    </w:p>
    <w:p w14:paraId="101B7D65" w14:textId="77777777" w:rsidR="00590A18" w:rsidRPr="00590A18" w:rsidRDefault="00590A18" w:rsidP="00590A18">
      <w:pPr>
        <w:pStyle w:val="ListParagraph"/>
        <w:numPr>
          <w:ilvl w:val="0"/>
          <w:numId w:val="34"/>
        </w:numPr>
        <w:rPr>
          <w:rFonts w:ascii="Arial" w:eastAsia="Times New Roman" w:hAnsi="Arial" w:cs="Arial"/>
          <w:bCs/>
          <w:sz w:val="22"/>
          <w:szCs w:val="22"/>
          <w:u w:val="single"/>
          <w:lang w:val="en-CA"/>
        </w:rPr>
      </w:pPr>
      <w:r w:rsidRPr="00590A18">
        <w:rPr>
          <w:rFonts w:ascii="Arial" w:eastAsia="Times New Roman" w:hAnsi="Arial" w:cs="Arial"/>
          <w:bCs/>
          <w:sz w:val="22"/>
          <w:szCs w:val="22"/>
          <w:lang w:val="en-CA"/>
        </w:rPr>
        <w:t>Liaises with the School Principal, Teachers, Student Services, students and families:</w:t>
      </w:r>
    </w:p>
    <w:p w14:paraId="09A648FD" w14:textId="77777777" w:rsidR="00590A18" w:rsidRPr="00590A18" w:rsidRDefault="00590A18" w:rsidP="00590A18">
      <w:pPr>
        <w:pStyle w:val="ListParagraph"/>
        <w:ind w:firstLine="360"/>
        <w:rPr>
          <w:rFonts w:ascii="Arial" w:eastAsia="Times New Roman" w:hAnsi="Arial" w:cs="Arial"/>
          <w:bCs/>
          <w:sz w:val="22"/>
          <w:szCs w:val="22"/>
          <w:lang w:val="en-CA"/>
        </w:rPr>
      </w:pPr>
      <w:r w:rsidRPr="00590A18">
        <w:rPr>
          <w:rFonts w:ascii="Arial" w:eastAsia="Times New Roman" w:hAnsi="Arial" w:cs="Arial"/>
          <w:bCs/>
          <w:sz w:val="22"/>
          <w:szCs w:val="22"/>
          <w:lang w:val="en-CA"/>
        </w:rPr>
        <w:t>(May conduct home visits where safe and appropriate).</w:t>
      </w:r>
    </w:p>
    <w:p w14:paraId="4B4AB55A" w14:textId="77777777" w:rsidR="00590A18" w:rsidRPr="00590A18" w:rsidRDefault="00590A18" w:rsidP="00590A18">
      <w:pPr>
        <w:pStyle w:val="ListParagraph"/>
        <w:rPr>
          <w:rFonts w:ascii="Arial" w:eastAsia="Times New Roman" w:hAnsi="Arial" w:cs="Arial"/>
          <w:bCs/>
          <w:sz w:val="22"/>
          <w:szCs w:val="22"/>
          <w:lang w:val="en-CA"/>
        </w:rPr>
      </w:pPr>
    </w:p>
    <w:p w14:paraId="0C1C1451"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Ability to develop and model healthy, positive relationships and to develop rapport within the school community.</w:t>
      </w:r>
    </w:p>
    <w:p w14:paraId="2C441A01" w14:textId="77777777" w:rsidR="00590A18" w:rsidRPr="00590A18" w:rsidRDefault="00590A18" w:rsidP="00590A18">
      <w:pPr>
        <w:pStyle w:val="ListParagraph"/>
        <w:rPr>
          <w:rFonts w:ascii="Arial" w:eastAsia="Times New Roman" w:hAnsi="Arial" w:cs="Arial"/>
          <w:bCs/>
          <w:sz w:val="22"/>
          <w:szCs w:val="22"/>
          <w:lang w:val="en-CA"/>
        </w:rPr>
      </w:pPr>
    </w:p>
    <w:p w14:paraId="4BA66324"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Displays a genuine strength based perspective to enhance student’s strengths and assist students in developing and implementing goals based on identified needs.</w:t>
      </w:r>
    </w:p>
    <w:p w14:paraId="4936408F" w14:textId="77777777" w:rsidR="00590A18" w:rsidRPr="00590A18" w:rsidRDefault="00590A18" w:rsidP="00590A18">
      <w:pPr>
        <w:pStyle w:val="ListParagraph"/>
        <w:rPr>
          <w:rFonts w:ascii="Arial" w:eastAsia="Times New Roman" w:hAnsi="Arial" w:cs="Arial"/>
          <w:bCs/>
          <w:sz w:val="22"/>
          <w:szCs w:val="22"/>
          <w:lang w:val="en-CA"/>
        </w:rPr>
      </w:pPr>
    </w:p>
    <w:p w14:paraId="415777AE"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 xml:space="preserve">In consultation with school administrator, teaching staff, community agencies and other pertinent service providers, supports the delivery of Board approved, school wide and classroom social, emotional learning programs. </w:t>
      </w:r>
    </w:p>
    <w:p w14:paraId="53971DDC" w14:textId="77777777" w:rsidR="00590A18" w:rsidRPr="00590A18" w:rsidRDefault="00590A18" w:rsidP="00590A18">
      <w:pPr>
        <w:pStyle w:val="ListParagraph"/>
        <w:rPr>
          <w:rFonts w:ascii="Arial" w:eastAsia="Times New Roman" w:hAnsi="Arial" w:cs="Arial"/>
          <w:bCs/>
          <w:sz w:val="22"/>
          <w:szCs w:val="22"/>
          <w:lang w:val="en-CA"/>
        </w:rPr>
      </w:pPr>
    </w:p>
    <w:p w14:paraId="67615DFB"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Knowledge of Alternative Education practices and promotes student engagement strategies.</w:t>
      </w:r>
    </w:p>
    <w:p w14:paraId="1D5F56F4" w14:textId="77777777" w:rsidR="00590A18" w:rsidRPr="00590A18" w:rsidRDefault="00590A18" w:rsidP="00590A18">
      <w:pPr>
        <w:pStyle w:val="ListParagraph"/>
        <w:rPr>
          <w:rFonts w:ascii="Arial" w:eastAsia="Times New Roman" w:hAnsi="Arial" w:cs="Arial"/>
          <w:bCs/>
          <w:sz w:val="22"/>
          <w:szCs w:val="22"/>
          <w:lang w:val="en-CA"/>
        </w:rPr>
      </w:pPr>
    </w:p>
    <w:p w14:paraId="6D979046"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Liaises with Board Central Mental Health and Wellness Team to determine appropriate pathways to care, including community agencies.</w:t>
      </w:r>
    </w:p>
    <w:p w14:paraId="6A86D220" w14:textId="77777777" w:rsidR="00590A18" w:rsidRPr="00590A18" w:rsidRDefault="00590A18" w:rsidP="00590A18">
      <w:pPr>
        <w:pStyle w:val="ListParagraph"/>
        <w:rPr>
          <w:rFonts w:ascii="Arial" w:eastAsia="Times New Roman" w:hAnsi="Arial" w:cs="Arial"/>
          <w:bCs/>
          <w:sz w:val="22"/>
          <w:szCs w:val="22"/>
          <w:lang w:val="en-CA"/>
        </w:rPr>
      </w:pPr>
    </w:p>
    <w:p w14:paraId="513809D7"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lastRenderedPageBreak/>
        <w:t>Consults with Board Attendance Counsellor and develops strategies to improve school attendance for compulsory school aged students.</w:t>
      </w:r>
    </w:p>
    <w:p w14:paraId="6DDE4C61" w14:textId="77777777" w:rsidR="00590A18" w:rsidRPr="00590A18" w:rsidRDefault="00590A18" w:rsidP="00590A18">
      <w:pPr>
        <w:pStyle w:val="ListParagraph"/>
        <w:rPr>
          <w:rFonts w:ascii="Arial" w:eastAsia="Times New Roman" w:hAnsi="Arial" w:cs="Arial"/>
          <w:bCs/>
          <w:sz w:val="22"/>
          <w:szCs w:val="22"/>
          <w:lang w:val="en-CA"/>
        </w:rPr>
      </w:pPr>
    </w:p>
    <w:p w14:paraId="042505D3"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Displays sound professional judgement and adheres to the Board’s policies, practices and guidelines.</w:t>
      </w:r>
    </w:p>
    <w:p w14:paraId="1B5D2860" w14:textId="77777777" w:rsidR="00590A18" w:rsidRPr="00590A18" w:rsidRDefault="00590A18" w:rsidP="00590A18">
      <w:pPr>
        <w:pStyle w:val="ListParagraph"/>
        <w:rPr>
          <w:rFonts w:ascii="Arial" w:eastAsia="Times New Roman" w:hAnsi="Arial" w:cs="Arial"/>
          <w:bCs/>
          <w:sz w:val="22"/>
          <w:szCs w:val="22"/>
          <w:lang w:val="en-CA"/>
        </w:rPr>
      </w:pPr>
    </w:p>
    <w:p w14:paraId="5FE2B19B"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Maintains accurate records of referrals, consults and visits, reports and documentation in compliance with appropriate legislation, board protocols and policies.</w:t>
      </w:r>
    </w:p>
    <w:p w14:paraId="16C47322" w14:textId="77777777" w:rsidR="00590A18" w:rsidRPr="00590A18" w:rsidRDefault="00590A18" w:rsidP="00590A18">
      <w:pPr>
        <w:pStyle w:val="ListParagraph"/>
        <w:rPr>
          <w:rFonts w:ascii="Arial" w:eastAsia="Times New Roman" w:hAnsi="Arial" w:cs="Arial"/>
          <w:bCs/>
          <w:sz w:val="22"/>
          <w:szCs w:val="22"/>
          <w:lang w:val="en-CA"/>
        </w:rPr>
      </w:pPr>
    </w:p>
    <w:p w14:paraId="0981A171"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May be required to deliver breakfast programs (food for learning), Christmas Hampers, Winter Clothing and other basic needs support.</w:t>
      </w:r>
    </w:p>
    <w:p w14:paraId="4D1B2778" w14:textId="77777777" w:rsidR="00590A18" w:rsidRPr="00590A18" w:rsidRDefault="00590A18" w:rsidP="00590A18">
      <w:pPr>
        <w:pStyle w:val="ListParagraph"/>
        <w:rPr>
          <w:rFonts w:ascii="Arial" w:eastAsia="Times New Roman" w:hAnsi="Arial" w:cs="Arial"/>
          <w:bCs/>
          <w:sz w:val="22"/>
          <w:szCs w:val="22"/>
          <w:lang w:val="en-CA"/>
        </w:rPr>
      </w:pPr>
    </w:p>
    <w:p w14:paraId="25C60202"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May be required to participate in various job-related committees, workshops, training sessions and case conferences.</w:t>
      </w:r>
    </w:p>
    <w:p w14:paraId="3847D148" w14:textId="77777777" w:rsidR="00590A18" w:rsidRPr="00590A18" w:rsidRDefault="00590A18" w:rsidP="00590A18">
      <w:pPr>
        <w:pStyle w:val="ListParagraph"/>
        <w:rPr>
          <w:rFonts w:ascii="Arial" w:eastAsia="Times New Roman" w:hAnsi="Arial" w:cs="Arial"/>
          <w:bCs/>
          <w:sz w:val="22"/>
          <w:szCs w:val="22"/>
          <w:lang w:val="en-CA"/>
        </w:rPr>
      </w:pPr>
    </w:p>
    <w:p w14:paraId="363486BB" w14:textId="77777777" w:rsidR="00590A18" w:rsidRPr="00590A18" w:rsidRDefault="00590A18" w:rsidP="00590A18">
      <w:pPr>
        <w:pStyle w:val="ListParagraph"/>
        <w:numPr>
          <w:ilvl w:val="0"/>
          <w:numId w:val="34"/>
        </w:numPr>
        <w:rPr>
          <w:rFonts w:ascii="Arial" w:eastAsia="Times New Roman" w:hAnsi="Arial" w:cs="Arial"/>
          <w:bCs/>
          <w:sz w:val="22"/>
          <w:szCs w:val="22"/>
          <w:lang w:val="en-CA"/>
        </w:rPr>
      </w:pPr>
      <w:r w:rsidRPr="00590A18">
        <w:rPr>
          <w:rFonts w:ascii="Arial" w:eastAsia="Times New Roman" w:hAnsi="Arial" w:cs="Arial"/>
          <w:bCs/>
          <w:sz w:val="22"/>
          <w:szCs w:val="22"/>
          <w:lang w:val="en-CA"/>
        </w:rPr>
        <w:t>Performs other job related duties as assigned by the Supervisor or Principal.</w:t>
      </w:r>
    </w:p>
    <w:p w14:paraId="13B299F0" w14:textId="77777777" w:rsidR="00793496" w:rsidRPr="00793496" w:rsidRDefault="00793496" w:rsidP="00793496">
      <w:pPr>
        <w:pStyle w:val="ListParagraph"/>
        <w:rPr>
          <w:rFonts w:ascii="Arial" w:eastAsia="Times New Roman" w:hAnsi="Arial" w:cs="Arial"/>
          <w:sz w:val="22"/>
          <w:szCs w:val="22"/>
        </w:rPr>
      </w:pPr>
    </w:p>
    <w:p w14:paraId="46AA70B5" w14:textId="77777777" w:rsidR="00793496" w:rsidRPr="00793496" w:rsidRDefault="00793496" w:rsidP="00793496">
      <w:pPr>
        <w:rPr>
          <w:rFonts w:ascii="Arial" w:eastAsia="Times New Roman" w:hAnsi="Arial" w:cs="Arial"/>
          <w:sz w:val="22"/>
          <w:szCs w:val="22"/>
        </w:rPr>
      </w:pPr>
    </w:p>
    <w:p w14:paraId="553921DB" w14:textId="3A160976" w:rsidR="008848C2" w:rsidRDefault="008848C2" w:rsidP="00655FC6">
      <w:pPr>
        <w:spacing w:line="480" w:lineRule="auto"/>
        <w:rPr>
          <w:rFonts w:ascii="Arial" w:hAnsi="Arial" w:cs="Arial"/>
          <w:b/>
          <w:bCs/>
          <w:sz w:val="22"/>
          <w:szCs w:val="22"/>
          <w:u w:val="single"/>
        </w:rPr>
      </w:pPr>
      <w:r w:rsidRPr="008848C2">
        <w:rPr>
          <w:rFonts w:ascii="Arial" w:hAnsi="Arial" w:cs="Arial"/>
          <w:b/>
          <w:bCs/>
          <w:sz w:val="22"/>
          <w:szCs w:val="22"/>
          <w:u w:val="single"/>
        </w:rPr>
        <w:t>CORE COMPETENCIES</w:t>
      </w:r>
    </w:p>
    <w:p w14:paraId="7D8F9195"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Communication</w:t>
      </w:r>
    </w:p>
    <w:p w14:paraId="656BD3AE" w14:textId="05D0E8E4" w:rsidR="007A2CCB" w:rsidRPr="007A2CCB" w:rsidRDefault="007A2CCB" w:rsidP="007A2CCB">
      <w:pPr>
        <w:rPr>
          <w:rFonts w:ascii="Arial" w:hAnsi="Arial" w:cs="Arial"/>
          <w:sz w:val="22"/>
          <w:szCs w:val="22"/>
        </w:rPr>
      </w:pPr>
      <w:r w:rsidRPr="007A2CCB">
        <w:rPr>
          <w:rFonts w:ascii="Arial" w:hAnsi="Arial" w:cs="Arial"/>
          <w:sz w:val="22"/>
          <w:szCs w:val="22"/>
        </w:rPr>
        <w:t>Shar</w:t>
      </w:r>
      <w:r>
        <w:rPr>
          <w:rFonts w:ascii="Arial" w:hAnsi="Arial" w:cs="Arial"/>
          <w:sz w:val="22"/>
          <w:szCs w:val="22"/>
        </w:rPr>
        <w:t>es</w:t>
      </w:r>
      <w:r w:rsidRPr="007A2CCB">
        <w:rPr>
          <w:rFonts w:ascii="Arial" w:hAnsi="Arial" w:cs="Arial"/>
          <w:sz w:val="22"/>
          <w:szCs w:val="22"/>
        </w:rPr>
        <w:t xml:space="preserve"> and receiv</w:t>
      </w:r>
      <w:r>
        <w:rPr>
          <w:rFonts w:ascii="Arial" w:hAnsi="Arial" w:cs="Arial"/>
          <w:sz w:val="22"/>
          <w:szCs w:val="22"/>
        </w:rPr>
        <w:t>es</w:t>
      </w:r>
      <w:r w:rsidRPr="007A2CCB">
        <w:rPr>
          <w:rFonts w:ascii="Arial" w:hAnsi="Arial" w:cs="Arial"/>
          <w:sz w:val="22"/>
          <w:szCs w:val="22"/>
        </w:rPr>
        <w:t xml:space="preserve"> information and ideas in a variety of ways and adapt</w:t>
      </w:r>
      <w:r>
        <w:rPr>
          <w:rFonts w:ascii="Arial" w:hAnsi="Arial" w:cs="Arial"/>
          <w:sz w:val="22"/>
          <w:szCs w:val="22"/>
        </w:rPr>
        <w:t>s</w:t>
      </w:r>
      <w:r w:rsidRPr="007A2CCB">
        <w:rPr>
          <w:rFonts w:ascii="Arial" w:hAnsi="Arial" w:cs="Arial"/>
          <w:sz w:val="22"/>
          <w:szCs w:val="22"/>
        </w:rPr>
        <w:t xml:space="preserve"> to the needs of the audience to ensure the message is understood. </w:t>
      </w:r>
    </w:p>
    <w:p w14:paraId="74A4A85A" w14:textId="77777777" w:rsidR="007A2CCB" w:rsidRPr="007A2CCB" w:rsidRDefault="007A2CCB" w:rsidP="007A2CCB">
      <w:pPr>
        <w:rPr>
          <w:rFonts w:ascii="Arial" w:hAnsi="Arial" w:cs="Arial"/>
          <w:b/>
          <w:bCs/>
          <w:sz w:val="22"/>
          <w:szCs w:val="22"/>
        </w:rPr>
      </w:pPr>
    </w:p>
    <w:p w14:paraId="40E07A2C"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 xml:space="preserve">Innovation </w:t>
      </w:r>
    </w:p>
    <w:p w14:paraId="7CC19A84" w14:textId="464BAD8C" w:rsidR="007A2CCB" w:rsidRPr="007A2CCB" w:rsidRDefault="007A2CCB" w:rsidP="007A2CCB">
      <w:pPr>
        <w:rPr>
          <w:rFonts w:ascii="Arial" w:hAnsi="Arial" w:cs="Arial"/>
          <w:sz w:val="22"/>
          <w:szCs w:val="22"/>
        </w:rPr>
      </w:pPr>
      <w:r>
        <w:rPr>
          <w:rFonts w:ascii="Arial" w:hAnsi="Arial" w:cs="Arial"/>
          <w:sz w:val="22"/>
          <w:szCs w:val="22"/>
        </w:rPr>
        <w:t>Creates</w:t>
      </w:r>
      <w:r w:rsidRPr="007A2CCB">
        <w:rPr>
          <w:rFonts w:ascii="Arial" w:hAnsi="Arial" w:cs="Arial"/>
          <w:sz w:val="22"/>
          <w:szCs w:val="22"/>
        </w:rPr>
        <w:t>, develop</w:t>
      </w:r>
      <w:r>
        <w:rPr>
          <w:rFonts w:ascii="Arial" w:hAnsi="Arial" w:cs="Arial"/>
          <w:sz w:val="22"/>
          <w:szCs w:val="22"/>
        </w:rPr>
        <w:t>s</w:t>
      </w:r>
      <w:r w:rsidRPr="007A2CCB">
        <w:rPr>
          <w:rFonts w:ascii="Arial" w:hAnsi="Arial" w:cs="Arial"/>
          <w:sz w:val="22"/>
          <w:szCs w:val="22"/>
        </w:rPr>
        <w:t xml:space="preserve"> and implement</w:t>
      </w:r>
      <w:r>
        <w:rPr>
          <w:rFonts w:ascii="Arial" w:hAnsi="Arial" w:cs="Arial"/>
          <w:sz w:val="22"/>
          <w:szCs w:val="22"/>
        </w:rPr>
        <w:t xml:space="preserve">s </w:t>
      </w:r>
      <w:r w:rsidRPr="007A2CCB">
        <w:rPr>
          <w:rFonts w:ascii="Arial" w:hAnsi="Arial" w:cs="Arial"/>
          <w:sz w:val="22"/>
          <w:szCs w:val="22"/>
        </w:rPr>
        <w:t>new process</w:t>
      </w:r>
      <w:r>
        <w:rPr>
          <w:rFonts w:ascii="Arial" w:hAnsi="Arial" w:cs="Arial"/>
          <w:sz w:val="22"/>
          <w:szCs w:val="22"/>
        </w:rPr>
        <w:t>es</w:t>
      </w:r>
      <w:r w:rsidRPr="007A2CCB">
        <w:rPr>
          <w:rFonts w:ascii="Arial" w:hAnsi="Arial" w:cs="Arial"/>
          <w:sz w:val="22"/>
          <w:szCs w:val="22"/>
        </w:rPr>
        <w:t xml:space="preserve"> or service</w:t>
      </w:r>
      <w:r>
        <w:rPr>
          <w:rFonts w:ascii="Arial" w:hAnsi="Arial" w:cs="Arial"/>
          <w:sz w:val="22"/>
          <w:szCs w:val="22"/>
        </w:rPr>
        <w:t>s</w:t>
      </w:r>
      <w:r w:rsidRPr="007A2CCB">
        <w:rPr>
          <w:rFonts w:ascii="Arial" w:hAnsi="Arial" w:cs="Arial"/>
          <w:sz w:val="22"/>
          <w:szCs w:val="22"/>
        </w:rPr>
        <w:t xml:space="preserve"> with the aim of improving the learning communit</w:t>
      </w:r>
      <w:r>
        <w:rPr>
          <w:rFonts w:ascii="Arial" w:hAnsi="Arial" w:cs="Arial"/>
          <w:sz w:val="22"/>
          <w:szCs w:val="22"/>
        </w:rPr>
        <w:t>y</w:t>
      </w:r>
      <w:r w:rsidRPr="007A2CCB">
        <w:rPr>
          <w:rFonts w:ascii="Arial" w:hAnsi="Arial" w:cs="Arial"/>
          <w:sz w:val="22"/>
          <w:szCs w:val="22"/>
        </w:rPr>
        <w:t xml:space="preserve"> for all. </w:t>
      </w:r>
    </w:p>
    <w:p w14:paraId="4E25EC35" w14:textId="77777777" w:rsidR="0069127F" w:rsidRDefault="0069127F" w:rsidP="007A2CCB">
      <w:pPr>
        <w:rPr>
          <w:rFonts w:ascii="Arial" w:hAnsi="Arial" w:cs="Arial"/>
          <w:b/>
          <w:bCs/>
          <w:i/>
          <w:iCs/>
          <w:sz w:val="22"/>
          <w:szCs w:val="22"/>
        </w:rPr>
      </w:pPr>
    </w:p>
    <w:p w14:paraId="42735655" w14:textId="0862B77D"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Interpersonal Relations</w:t>
      </w:r>
    </w:p>
    <w:p w14:paraId="6BD46F65" w14:textId="3E61A6F8" w:rsidR="007A2CCB" w:rsidRPr="007A2CCB" w:rsidRDefault="007A2CCB" w:rsidP="007A2CCB">
      <w:pPr>
        <w:rPr>
          <w:rFonts w:ascii="Arial" w:hAnsi="Arial" w:cs="Arial"/>
          <w:sz w:val="22"/>
          <w:szCs w:val="22"/>
        </w:rPr>
      </w:pPr>
      <w:r>
        <w:rPr>
          <w:rFonts w:ascii="Arial" w:hAnsi="Arial" w:cs="Arial"/>
          <w:sz w:val="22"/>
          <w:szCs w:val="22"/>
        </w:rPr>
        <w:t>Displays c</w:t>
      </w:r>
      <w:r w:rsidRPr="007A2CCB">
        <w:rPr>
          <w:rFonts w:ascii="Arial" w:hAnsi="Arial" w:cs="Arial"/>
          <w:sz w:val="22"/>
          <w:szCs w:val="22"/>
        </w:rPr>
        <w:t>haracteristics and personal attributes that enhance communication and interactions</w:t>
      </w:r>
      <w:r>
        <w:rPr>
          <w:rFonts w:ascii="Arial" w:hAnsi="Arial" w:cs="Arial"/>
          <w:sz w:val="22"/>
          <w:szCs w:val="22"/>
        </w:rPr>
        <w:t>. E</w:t>
      </w:r>
      <w:r w:rsidRPr="007A2CCB">
        <w:rPr>
          <w:rFonts w:ascii="Arial" w:hAnsi="Arial" w:cs="Arial"/>
          <w:sz w:val="22"/>
          <w:szCs w:val="22"/>
        </w:rPr>
        <w:t>stablish</w:t>
      </w:r>
      <w:r>
        <w:rPr>
          <w:rFonts w:ascii="Arial" w:hAnsi="Arial" w:cs="Arial"/>
          <w:sz w:val="22"/>
          <w:szCs w:val="22"/>
        </w:rPr>
        <w:t>es</w:t>
      </w:r>
      <w:r w:rsidRPr="007A2CCB">
        <w:rPr>
          <w:rFonts w:ascii="Arial" w:hAnsi="Arial" w:cs="Arial"/>
          <w:sz w:val="22"/>
          <w:szCs w:val="22"/>
        </w:rPr>
        <w:t xml:space="preserve"> and maintain</w:t>
      </w:r>
      <w:r>
        <w:rPr>
          <w:rFonts w:ascii="Arial" w:hAnsi="Arial" w:cs="Arial"/>
          <w:sz w:val="22"/>
          <w:szCs w:val="22"/>
        </w:rPr>
        <w:t>s</w:t>
      </w:r>
      <w:r w:rsidRPr="007A2CCB">
        <w:rPr>
          <w:rFonts w:ascii="Arial" w:hAnsi="Arial" w:cs="Arial"/>
          <w:sz w:val="22"/>
          <w:szCs w:val="22"/>
        </w:rPr>
        <w:t xml:space="preserve"> harmonious professional relationships by </w:t>
      </w:r>
      <w:r>
        <w:rPr>
          <w:rFonts w:ascii="Arial" w:hAnsi="Arial" w:cs="Arial"/>
          <w:sz w:val="22"/>
          <w:szCs w:val="22"/>
        </w:rPr>
        <w:t xml:space="preserve">demonstrating </w:t>
      </w:r>
      <w:r w:rsidRPr="007A2CCB">
        <w:rPr>
          <w:rFonts w:ascii="Arial" w:hAnsi="Arial" w:cs="Arial"/>
          <w:sz w:val="22"/>
          <w:szCs w:val="22"/>
        </w:rPr>
        <w:t>respect and sensitivity to all.</w:t>
      </w:r>
    </w:p>
    <w:p w14:paraId="4FC2675B" w14:textId="77777777" w:rsidR="007A2CCB" w:rsidRPr="007A2CCB" w:rsidRDefault="007A2CCB" w:rsidP="007A2CCB">
      <w:pPr>
        <w:rPr>
          <w:rFonts w:ascii="Arial" w:hAnsi="Arial" w:cs="Arial"/>
          <w:b/>
          <w:bCs/>
          <w:sz w:val="22"/>
          <w:szCs w:val="22"/>
        </w:rPr>
      </w:pPr>
    </w:p>
    <w:p w14:paraId="54498712" w14:textId="77777777" w:rsidR="007A2CCB" w:rsidRPr="007A2CCB" w:rsidRDefault="007A2CCB" w:rsidP="007A2CCB">
      <w:pPr>
        <w:rPr>
          <w:rFonts w:ascii="Arial" w:hAnsi="Arial" w:cs="Arial"/>
          <w:b/>
          <w:bCs/>
          <w:i/>
          <w:iCs/>
          <w:sz w:val="22"/>
          <w:szCs w:val="22"/>
        </w:rPr>
      </w:pPr>
      <w:r w:rsidRPr="007A2CCB">
        <w:rPr>
          <w:rFonts w:ascii="Arial" w:hAnsi="Arial" w:cs="Arial"/>
          <w:b/>
          <w:bCs/>
          <w:i/>
          <w:iCs/>
          <w:sz w:val="22"/>
          <w:szCs w:val="22"/>
        </w:rPr>
        <w:t>Leadership</w:t>
      </w:r>
    </w:p>
    <w:p w14:paraId="2580927D" w14:textId="4972269C" w:rsidR="007A2CCB" w:rsidRPr="007A2CCB" w:rsidRDefault="007A2CCB" w:rsidP="007A2CCB">
      <w:pPr>
        <w:rPr>
          <w:rFonts w:ascii="Arial" w:hAnsi="Arial" w:cs="Arial"/>
          <w:sz w:val="22"/>
          <w:szCs w:val="22"/>
        </w:rPr>
      </w:pPr>
      <w:r>
        <w:rPr>
          <w:rFonts w:ascii="Arial" w:hAnsi="Arial" w:cs="Arial"/>
          <w:sz w:val="22"/>
          <w:szCs w:val="22"/>
        </w:rPr>
        <w:t xml:space="preserve">Motivates </w:t>
      </w:r>
      <w:r w:rsidRPr="007A2CCB">
        <w:rPr>
          <w:rFonts w:ascii="Arial" w:hAnsi="Arial" w:cs="Arial"/>
          <w:sz w:val="22"/>
          <w:szCs w:val="22"/>
        </w:rPr>
        <w:t>group</w:t>
      </w:r>
      <w:r>
        <w:rPr>
          <w:rFonts w:ascii="Arial" w:hAnsi="Arial" w:cs="Arial"/>
          <w:sz w:val="22"/>
          <w:szCs w:val="22"/>
        </w:rPr>
        <w:t>s</w:t>
      </w:r>
      <w:r w:rsidRPr="007A2CCB">
        <w:rPr>
          <w:rFonts w:ascii="Arial" w:hAnsi="Arial" w:cs="Arial"/>
          <w:sz w:val="22"/>
          <w:szCs w:val="22"/>
        </w:rPr>
        <w:t xml:space="preserve"> of people, while maximizing the efforts of others to achieve a common goal.</w:t>
      </w:r>
    </w:p>
    <w:p w14:paraId="0DCA255D" w14:textId="77777777" w:rsidR="000F3A7E" w:rsidRDefault="000F3A7E" w:rsidP="000F3A7E">
      <w:pPr>
        <w:rPr>
          <w:rFonts w:ascii="Arial" w:hAnsi="Arial" w:cs="Arial"/>
          <w:b/>
          <w:bCs/>
          <w:i/>
          <w:iCs/>
          <w:sz w:val="22"/>
          <w:szCs w:val="22"/>
        </w:rPr>
      </w:pPr>
    </w:p>
    <w:p w14:paraId="3EF77BF6" w14:textId="479DDA3D" w:rsidR="000F3A7E" w:rsidRPr="007A2CCB" w:rsidRDefault="000F3A7E" w:rsidP="000F3A7E">
      <w:pPr>
        <w:rPr>
          <w:rFonts w:ascii="Arial" w:hAnsi="Arial" w:cs="Arial"/>
          <w:b/>
          <w:bCs/>
          <w:i/>
          <w:iCs/>
          <w:sz w:val="22"/>
          <w:szCs w:val="22"/>
        </w:rPr>
      </w:pPr>
      <w:r w:rsidRPr="007A2CCB">
        <w:rPr>
          <w:rFonts w:ascii="Arial" w:hAnsi="Arial" w:cs="Arial"/>
          <w:b/>
          <w:bCs/>
          <w:i/>
          <w:iCs/>
          <w:sz w:val="22"/>
          <w:szCs w:val="22"/>
        </w:rPr>
        <w:t>Planning and Organization</w:t>
      </w:r>
    </w:p>
    <w:p w14:paraId="375B60D0" w14:textId="77777777" w:rsidR="000F3A7E" w:rsidRPr="007A2CCB" w:rsidRDefault="000F3A7E" w:rsidP="000F3A7E">
      <w:pPr>
        <w:rPr>
          <w:rFonts w:ascii="Arial" w:hAnsi="Arial" w:cs="Arial"/>
          <w:bCs/>
          <w:sz w:val="22"/>
          <w:szCs w:val="22"/>
        </w:rPr>
      </w:pPr>
      <w:r w:rsidRPr="007A2CCB">
        <w:rPr>
          <w:rFonts w:ascii="Arial" w:hAnsi="Arial" w:cs="Arial"/>
          <w:bCs/>
          <w:sz w:val="22"/>
          <w:szCs w:val="22"/>
        </w:rPr>
        <w:t>Plans, organizes and coordinates time, resources and tools to meet established goals.</w:t>
      </w:r>
    </w:p>
    <w:p w14:paraId="50808EB0" w14:textId="77777777" w:rsidR="007A2CCB" w:rsidRPr="007A2CCB" w:rsidRDefault="007A2CCB" w:rsidP="007A2CCB">
      <w:pPr>
        <w:rPr>
          <w:rFonts w:ascii="Arial" w:hAnsi="Arial" w:cs="Arial"/>
          <w:b/>
          <w:bCs/>
          <w:sz w:val="22"/>
          <w:szCs w:val="22"/>
        </w:rPr>
      </w:pPr>
    </w:p>
    <w:p w14:paraId="3F41874D" w14:textId="77777777" w:rsidR="007A2CCB" w:rsidRDefault="007A2CCB" w:rsidP="007A2CCB">
      <w:pPr>
        <w:rPr>
          <w:rFonts w:ascii="Arial" w:hAnsi="Arial" w:cs="Arial"/>
          <w:b/>
          <w:bCs/>
          <w:i/>
          <w:iCs/>
          <w:sz w:val="22"/>
          <w:szCs w:val="22"/>
        </w:rPr>
      </w:pPr>
      <w:r w:rsidRPr="007A2CCB">
        <w:rPr>
          <w:rFonts w:ascii="Arial" w:hAnsi="Arial" w:cs="Arial"/>
          <w:b/>
          <w:bCs/>
          <w:i/>
          <w:iCs/>
          <w:sz w:val="22"/>
          <w:szCs w:val="22"/>
        </w:rPr>
        <w:t>Professional Integrity</w:t>
      </w:r>
    </w:p>
    <w:p w14:paraId="753CB42D" w14:textId="548A3E5B" w:rsidR="007A2CCB" w:rsidRPr="007A2CCB" w:rsidRDefault="007A2CCB" w:rsidP="007A2CCB">
      <w:pPr>
        <w:rPr>
          <w:rFonts w:ascii="Arial" w:hAnsi="Arial" w:cs="Arial"/>
          <w:b/>
          <w:bCs/>
          <w:i/>
          <w:iCs/>
          <w:sz w:val="22"/>
          <w:szCs w:val="22"/>
        </w:rPr>
      </w:pPr>
      <w:r w:rsidRPr="00DA201D">
        <w:rPr>
          <w:rFonts w:ascii="Arial" w:hAnsi="Arial" w:cs="Arial"/>
          <w:sz w:val="22"/>
          <w:szCs w:val="22"/>
        </w:rPr>
        <w:t>Models strong</w:t>
      </w:r>
      <w:r w:rsidRPr="007A2CCB">
        <w:rPr>
          <w:rFonts w:ascii="Arial" w:hAnsi="Arial" w:cs="Arial"/>
          <w:sz w:val="22"/>
          <w:szCs w:val="22"/>
        </w:rPr>
        <w:t xml:space="preserve"> ethical or moral principles and follo</w:t>
      </w:r>
      <w:r w:rsidR="00DA201D">
        <w:rPr>
          <w:rFonts w:ascii="Arial" w:hAnsi="Arial" w:cs="Arial"/>
          <w:sz w:val="22"/>
          <w:szCs w:val="22"/>
        </w:rPr>
        <w:t>ws</w:t>
      </w:r>
      <w:r w:rsidRPr="007A2CCB">
        <w:rPr>
          <w:rFonts w:ascii="Arial" w:hAnsi="Arial" w:cs="Arial"/>
          <w:sz w:val="22"/>
          <w:szCs w:val="22"/>
        </w:rPr>
        <w:t xml:space="preserve"> them at all times, regardless of who is present.  </w:t>
      </w:r>
    </w:p>
    <w:p w14:paraId="34D91477" w14:textId="77777777" w:rsidR="007A2CCB" w:rsidRPr="007A2CCB" w:rsidRDefault="007A2CCB" w:rsidP="007A2CCB">
      <w:pPr>
        <w:rPr>
          <w:rFonts w:ascii="Arial" w:hAnsi="Arial" w:cs="Arial"/>
          <w:b/>
          <w:bCs/>
          <w:sz w:val="22"/>
          <w:szCs w:val="22"/>
        </w:rPr>
      </w:pPr>
    </w:p>
    <w:p w14:paraId="3F9A620C" w14:textId="39D74791" w:rsidR="007A2CCB" w:rsidRPr="00DA201D" w:rsidRDefault="007A2CCB" w:rsidP="007A2CCB">
      <w:pPr>
        <w:rPr>
          <w:rFonts w:ascii="Arial" w:hAnsi="Arial" w:cs="Arial"/>
          <w:b/>
          <w:bCs/>
          <w:i/>
          <w:iCs/>
          <w:sz w:val="22"/>
          <w:szCs w:val="22"/>
        </w:rPr>
      </w:pPr>
      <w:r w:rsidRPr="00DA201D">
        <w:rPr>
          <w:rFonts w:ascii="Arial" w:hAnsi="Arial" w:cs="Arial"/>
          <w:b/>
          <w:bCs/>
          <w:i/>
          <w:iCs/>
          <w:sz w:val="22"/>
          <w:szCs w:val="22"/>
        </w:rPr>
        <w:t>System Thinking</w:t>
      </w:r>
    </w:p>
    <w:p w14:paraId="3DC3437B" w14:textId="507D5FB7" w:rsidR="007A2CCB" w:rsidRPr="007A2CCB" w:rsidRDefault="007A2CCB" w:rsidP="007A2CCB">
      <w:pPr>
        <w:rPr>
          <w:rFonts w:ascii="Arial" w:hAnsi="Arial" w:cs="Arial"/>
          <w:sz w:val="22"/>
          <w:szCs w:val="22"/>
        </w:rPr>
      </w:pPr>
      <w:r w:rsidRPr="007A2CCB">
        <w:rPr>
          <w:rFonts w:ascii="Arial" w:hAnsi="Arial" w:cs="Arial"/>
          <w:sz w:val="22"/>
          <w:szCs w:val="22"/>
        </w:rPr>
        <w:t>See</w:t>
      </w:r>
      <w:r w:rsidR="00DA201D">
        <w:rPr>
          <w:rFonts w:ascii="Arial" w:hAnsi="Arial" w:cs="Arial"/>
          <w:sz w:val="22"/>
          <w:szCs w:val="22"/>
        </w:rPr>
        <w:t>s</w:t>
      </w:r>
      <w:r w:rsidRPr="007A2CCB">
        <w:rPr>
          <w:rFonts w:ascii="Arial" w:hAnsi="Arial" w:cs="Arial"/>
          <w:sz w:val="22"/>
          <w:szCs w:val="22"/>
        </w:rPr>
        <w:t>, acknowledg</w:t>
      </w:r>
      <w:r w:rsidR="00DA201D">
        <w:rPr>
          <w:rFonts w:ascii="Arial" w:hAnsi="Arial" w:cs="Arial"/>
          <w:sz w:val="22"/>
          <w:szCs w:val="22"/>
        </w:rPr>
        <w:t>es</w:t>
      </w:r>
      <w:r w:rsidRPr="007A2CCB">
        <w:rPr>
          <w:rFonts w:ascii="Arial" w:hAnsi="Arial" w:cs="Arial"/>
          <w:sz w:val="22"/>
          <w:szCs w:val="22"/>
        </w:rPr>
        <w:t xml:space="preserve"> and contribut</w:t>
      </w:r>
      <w:r w:rsidR="00DA201D">
        <w:rPr>
          <w:rFonts w:ascii="Arial" w:hAnsi="Arial" w:cs="Arial"/>
          <w:sz w:val="22"/>
          <w:szCs w:val="22"/>
        </w:rPr>
        <w:t>es</w:t>
      </w:r>
      <w:r w:rsidRPr="007A2CCB">
        <w:rPr>
          <w:rFonts w:ascii="Arial" w:hAnsi="Arial" w:cs="Arial"/>
          <w:sz w:val="22"/>
          <w:szCs w:val="22"/>
        </w:rPr>
        <w:t xml:space="preserve"> to the shared mission and vision of the Board.</w:t>
      </w:r>
      <w:r w:rsidR="00DA201D">
        <w:rPr>
          <w:rFonts w:ascii="Arial" w:hAnsi="Arial" w:cs="Arial"/>
          <w:sz w:val="22"/>
          <w:szCs w:val="22"/>
        </w:rPr>
        <w:t xml:space="preserve"> A</w:t>
      </w:r>
      <w:r w:rsidRPr="007A2CCB">
        <w:rPr>
          <w:rFonts w:ascii="Arial" w:hAnsi="Arial" w:cs="Arial"/>
          <w:sz w:val="22"/>
          <w:szCs w:val="22"/>
        </w:rPr>
        <w:t>pproach</w:t>
      </w:r>
      <w:r w:rsidR="00DA201D">
        <w:rPr>
          <w:rFonts w:ascii="Arial" w:hAnsi="Arial" w:cs="Arial"/>
          <w:sz w:val="22"/>
          <w:szCs w:val="22"/>
        </w:rPr>
        <w:t>es</w:t>
      </w:r>
      <w:r w:rsidRPr="007A2CCB">
        <w:rPr>
          <w:rFonts w:ascii="Arial" w:hAnsi="Arial" w:cs="Arial"/>
          <w:sz w:val="22"/>
          <w:szCs w:val="22"/>
        </w:rPr>
        <w:t xml:space="preserve"> all work done within ALCDSB as being part of a larger system that is inter-</w:t>
      </w:r>
      <w:r w:rsidRPr="007A2CCB">
        <w:rPr>
          <w:rFonts w:ascii="Arial" w:hAnsi="Arial" w:cs="Arial"/>
          <w:sz w:val="22"/>
          <w:szCs w:val="22"/>
        </w:rPr>
        <w:lastRenderedPageBreak/>
        <w:t>related with</w:t>
      </w:r>
      <w:r w:rsidR="00DA201D">
        <w:rPr>
          <w:rFonts w:ascii="Arial" w:hAnsi="Arial" w:cs="Arial"/>
          <w:sz w:val="22"/>
          <w:szCs w:val="22"/>
        </w:rPr>
        <w:t xml:space="preserve"> strategic plans</w:t>
      </w:r>
      <w:r w:rsidRPr="007A2CCB">
        <w:rPr>
          <w:rFonts w:ascii="Arial" w:hAnsi="Arial" w:cs="Arial"/>
          <w:sz w:val="22"/>
          <w:szCs w:val="22"/>
        </w:rPr>
        <w:t xml:space="preserve">. </w:t>
      </w:r>
      <w:r w:rsidR="00DA201D">
        <w:rPr>
          <w:rFonts w:ascii="Arial" w:hAnsi="Arial" w:cs="Arial"/>
          <w:sz w:val="22"/>
          <w:szCs w:val="22"/>
        </w:rPr>
        <w:t>U</w:t>
      </w:r>
      <w:r w:rsidRPr="007A2CCB">
        <w:rPr>
          <w:rFonts w:ascii="Arial" w:hAnsi="Arial" w:cs="Arial"/>
          <w:sz w:val="22"/>
          <w:szCs w:val="22"/>
        </w:rPr>
        <w:t>nderstand</w:t>
      </w:r>
      <w:r w:rsidR="00DA201D">
        <w:rPr>
          <w:rFonts w:ascii="Arial" w:hAnsi="Arial" w:cs="Arial"/>
          <w:sz w:val="22"/>
          <w:szCs w:val="22"/>
        </w:rPr>
        <w:t>s</w:t>
      </w:r>
      <w:r w:rsidRPr="007A2CCB">
        <w:rPr>
          <w:rFonts w:ascii="Arial" w:hAnsi="Arial" w:cs="Arial"/>
          <w:sz w:val="22"/>
          <w:szCs w:val="22"/>
        </w:rPr>
        <w:t xml:space="preserve"> that work done in one part of ALCDSB impacts a variety of groups inside and outside of the Board. </w:t>
      </w:r>
    </w:p>
    <w:p w14:paraId="07009569" w14:textId="77777777" w:rsidR="007A2CCB" w:rsidRDefault="007A2CCB" w:rsidP="007A2CCB">
      <w:pPr>
        <w:rPr>
          <w:rFonts w:ascii="Arial" w:hAnsi="Arial" w:cs="Arial"/>
          <w:b/>
          <w:bCs/>
        </w:rPr>
      </w:pPr>
    </w:p>
    <w:p w14:paraId="61C1D625" w14:textId="77777777" w:rsidR="000B4786" w:rsidRDefault="000B4786" w:rsidP="00655FC6">
      <w:pPr>
        <w:spacing w:line="480" w:lineRule="auto"/>
        <w:rPr>
          <w:rFonts w:ascii="Arial" w:hAnsi="Arial" w:cs="Arial"/>
          <w:b/>
          <w:bCs/>
          <w:sz w:val="22"/>
          <w:szCs w:val="22"/>
          <w:u w:val="single"/>
        </w:rPr>
      </w:pPr>
      <w:r>
        <w:rPr>
          <w:rFonts w:ascii="Arial" w:hAnsi="Arial" w:cs="Arial"/>
          <w:b/>
          <w:bCs/>
          <w:sz w:val="22"/>
          <w:szCs w:val="22"/>
          <w:u w:val="single"/>
        </w:rPr>
        <w:t>ORGANIZATIONAL RELATIONSHIP</w:t>
      </w:r>
    </w:p>
    <w:p w14:paraId="64949590" w14:textId="63F88610" w:rsidR="00747E75" w:rsidRPr="00761926" w:rsidRDefault="000B4786" w:rsidP="00761926">
      <w:pPr>
        <w:spacing w:line="480" w:lineRule="auto"/>
        <w:rPr>
          <w:rFonts w:ascii="Arial" w:hAnsi="Arial" w:cs="Arial"/>
          <w:sz w:val="22"/>
          <w:szCs w:val="22"/>
        </w:rPr>
      </w:pPr>
      <w:r>
        <w:rPr>
          <w:rFonts w:ascii="Arial" w:hAnsi="Arial" w:cs="Arial"/>
          <w:sz w:val="22"/>
          <w:szCs w:val="22"/>
        </w:rPr>
        <w:t>Work Assignments Received From:</w:t>
      </w:r>
      <w:r w:rsidR="00747E75">
        <w:rPr>
          <w:rFonts w:ascii="Arial" w:hAnsi="Arial" w:cs="Arial"/>
          <w:sz w:val="22"/>
          <w:szCs w:val="22"/>
        </w:rPr>
        <w:t xml:space="preserve"> </w:t>
      </w:r>
    </w:p>
    <w:p w14:paraId="71BCAA88" w14:textId="54248E9E" w:rsidR="0069127F" w:rsidRDefault="000051FD" w:rsidP="00747E75">
      <w:pPr>
        <w:pStyle w:val="ListParagraph"/>
        <w:numPr>
          <w:ilvl w:val="0"/>
          <w:numId w:val="8"/>
        </w:numPr>
        <w:rPr>
          <w:rFonts w:ascii="Arial" w:hAnsi="Arial" w:cs="Arial"/>
          <w:sz w:val="22"/>
          <w:szCs w:val="22"/>
        </w:rPr>
      </w:pPr>
      <w:r>
        <w:rPr>
          <w:rFonts w:ascii="Arial" w:hAnsi="Arial" w:cs="Arial"/>
          <w:sz w:val="22"/>
          <w:szCs w:val="22"/>
        </w:rPr>
        <w:t>Principals</w:t>
      </w:r>
    </w:p>
    <w:p w14:paraId="198017D8" w14:textId="2A517E2B" w:rsidR="000051FD" w:rsidRDefault="000051FD" w:rsidP="00747E75">
      <w:pPr>
        <w:pStyle w:val="ListParagraph"/>
        <w:numPr>
          <w:ilvl w:val="0"/>
          <w:numId w:val="8"/>
        </w:numPr>
        <w:rPr>
          <w:rFonts w:ascii="Arial" w:hAnsi="Arial" w:cs="Arial"/>
          <w:sz w:val="22"/>
          <w:szCs w:val="22"/>
        </w:rPr>
      </w:pPr>
      <w:r>
        <w:rPr>
          <w:rFonts w:ascii="Arial" w:hAnsi="Arial" w:cs="Arial"/>
          <w:sz w:val="22"/>
          <w:szCs w:val="22"/>
        </w:rPr>
        <w:t>Attendance Social Worker &amp; Youth Worker Supervisor</w:t>
      </w:r>
    </w:p>
    <w:p w14:paraId="13620F11" w14:textId="40272EB0" w:rsidR="000051FD" w:rsidRDefault="000051FD" w:rsidP="00747E75">
      <w:pPr>
        <w:pStyle w:val="ListParagraph"/>
        <w:numPr>
          <w:ilvl w:val="0"/>
          <w:numId w:val="8"/>
        </w:numPr>
        <w:rPr>
          <w:rFonts w:ascii="Arial" w:hAnsi="Arial" w:cs="Arial"/>
          <w:sz w:val="22"/>
          <w:szCs w:val="22"/>
        </w:rPr>
      </w:pPr>
      <w:r>
        <w:rPr>
          <w:rFonts w:ascii="Arial" w:hAnsi="Arial" w:cs="Arial"/>
          <w:sz w:val="22"/>
          <w:szCs w:val="22"/>
        </w:rPr>
        <w:t>Superintendent of Education</w:t>
      </w:r>
    </w:p>
    <w:p w14:paraId="6BF3C96E" w14:textId="77777777" w:rsidR="009A1931" w:rsidRPr="009A1931" w:rsidRDefault="009A1931" w:rsidP="009A1931">
      <w:pPr>
        <w:pStyle w:val="ListParagraph"/>
        <w:rPr>
          <w:rFonts w:ascii="Arial" w:hAnsi="Arial" w:cs="Arial"/>
          <w:sz w:val="22"/>
          <w:szCs w:val="22"/>
        </w:rPr>
      </w:pPr>
    </w:p>
    <w:p w14:paraId="35884993" w14:textId="382350D0" w:rsidR="000B4786" w:rsidRDefault="000B4786" w:rsidP="00655FC6">
      <w:pPr>
        <w:spacing w:line="480" w:lineRule="auto"/>
        <w:rPr>
          <w:rFonts w:ascii="Arial" w:hAnsi="Arial" w:cs="Arial"/>
          <w:sz w:val="22"/>
          <w:szCs w:val="22"/>
        </w:rPr>
      </w:pPr>
      <w:r>
        <w:rPr>
          <w:rFonts w:ascii="Arial" w:hAnsi="Arial" w:cs="Arial"/>
          <w:sz w:val="22"/>
          <w:szCs w:val="22"/>
        </w:rPr>
        <w:t>Positions Supervised:</w:t>
      </w:r>
    </w:p>
    <w:p w14:paraId="3DE01614" w14:textId="231FBEB6" w:rsidR="00623D0D" w:rsidRDefault="000051FD" w:rsidP="00655FC6">
      <w:pPr>
        <w:spacing w:line="480" w:lineRule="auto"/>
        <w:rPr>
          <w:rFonts w:ascii="Arial" w:hAnsi="Arial" w:cs="Arial"/>
          <w:sz w:val="22"/>
          <w:szCs w:val="22"/>
        </w:rPr>
      </w:pPr>
      <w:r>
        <w:rPr>
          <w:rFonts w:ascii="Arial" w:hAnsi="Arial" w:cs="Arial"/>
          <w:sz w:val="22"/>
          <w:szCs w:val="22"/>
        </w:rPr>
        <w:t>None</w:t>
      </w:r>
      <w:bookmarkStart w:id="1" w:name="_GoBack"/>
      <w:bookmarkEnd w:id="1"/>
    </w:p>
    <w:p w14:paraId="3E207330" w14:textId="69F9CC50" w:rsidR="00FA7BBA" w:rsidRPr="00623D0D" w:rsidRDefault="00FA7BBA" w:rsidP="00655FC6">
      <w:pPr>
        <w:spacing w:line="480" w:lineRule="auto"/>
        <w:rPr>
          <w:rFonts w:ascii="Arial" w:hAnsi="Arial" w:cs="Arial"/>
          <w:b/>
          <w:bCs/>
          <w:sz w:val="22"/>
          <w:szCs w:val="22"/>
        </w:rPr>
      </w:pPr>
      <w:r w:rsidRPr="00FA7BBA">
        <w:rPr>
          <w:rFonts w:ascii="Arial" w:hAnsi="Arial" w:cs="Arial"/>
          <w:b/>
          <w:bCs/>
          <w:sz w:val="22"/>
          <w:szCs w:val="22"/>
        </w:rPr>
        <w:t>ACKNOWLEDGEMENT/ACCEPTANCE</w:t>
      </w:r>
    </w:p>
    <w:p w14:paraId="7DEFDDD0" w14:textId="77777777" w:rsidR="008848C2" w:rsidRPr="00FA6C86" w:rsidRDefault="008848C2" w:rsidP="008848C2">
      <w:pPr>
        <w:shd w:val="clear" w:color="auto" w:fill="FFFFFF"/>
        <w:rPr>
          <w:rFonts w:ascii="Arial" w:eastAsia="Times New Roman" w:hAnsi="Arial" w:cs="Arial"/>
          <w:sz w:val="22"/>
          <w:szCs w:val="22"/>
        </w:rPr>
      </w:pPr>
      <w:r w:rsidRPr="00FA6C86">
        <w:rPr>
          <w:rFonts w:ascii="Arial" w:eastAsia="Times New Roman" w:hAnsi="Arial" w:cs="Arial"/>
          <w:sz w:val="22"/>
          <w:szCs w:val="22"/>
        </w:rPr>
        <w:t>By signing this document, I acknowledge that I have read, understand and accept the requirements, essential functions and duties outlined in this job description.</w:t>
      </w:r>
    </w:p>
    <w:p w14:paraId="761D6B8C" w14:textId="77777777" w:rsidR="008848C2" w:rsidRPr="00FA6C86" w:rsidRDefault="008848C2" w:rsidP="008848C2">
      <w:pPr>
        <w:shd w:val="clear" w:color="auto" w:fill="FFFFFF"/>
        <w:rPr>
          <w:rFonts w:ascii="Arial" w:eastAsia="Times New Roman" w:hAnsi="Arial" w:cs="Arial"/>
          <w:sz w:val="22"/>
          <w:szCs w:val="22"/>
        </w:rPr>
      </w:pPr>
    </w:p>
    <w:p w14:paraId="61B3C4C8" w14:textId="77777777" w:rsidR="008848C2" w:rsidRPr="00FA6C86" w:rsidRDefault="008848C2" w:rsidP="008848C2">
      <w:pPr>
        <w:shd w:val="clear" w:color="auto" w:fill="FFFFFF"/>
        <w:rPr>
          <w:rFonts w:ascii="Arial" w:eastAsia="Times New Roman" w:hAnsi="Arial" w:cs="Arial"/>
          <w:sz w:val="22"/>
          <w:szCs w:val="22"/>
        </w:rPr>
      </w:pPr>
    </w:p>
    <w:tbl>
      <w:tblPr>
        <w:tblpPr w:leftFromText="180" w:rightFromText="180" w:vertAnchor="text" w:horzAnchor="margin" w:tblpY="337"/>
        <w:tblW w:w="0" w:type="auto"/>
        <w:tblLook w:val="04A0" w:firstRow="1" w:lastRow="0" w:firstColumn="1" w:lastColumn="0" w:noHBand="0" w:noVBand="1"/>
      </w:tblPr>
      <w:tblGrid>
        <w:gridCol w:w="4700"/>
        <w:gridCol w:w="281"/>
        <w:gridCol w:w="3279"/>
      </w:tblGrid>
      <w:tr w:rsidR="008848C2" w:rsidRPr="00FA6C86" w14:paraId="33C3293F" w14:textId="77777777" w:rsidTr="0038114B">
        <w:tc>
          <w:tcPr>
            <w:tcW w:w="4700" w:type="dxa"/>
            <w:tcBorders>
              <w:top w:val="single" w:sz="4" w:space="0" w:color="auto"/>
            </w:tcBorders>
            <w:shd w:val="clear" w:color="auto" w:fill="auto"/>
          </w:tcPr>
          <w:p w14:paraId="48910E4A"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Employee Signature</w:t>
            </w:r>
          </w:p>
        </w:tc>
        <w:tc>
          <w:tcPr>
            <w:tcW w:w="281" w:type="dxa"/>
            <w:shd w:val="clear" w:color="auto" w:fill="auto"/>
          </w:tcPr>
          <w:p w14:paraId="7FDDFA5B" w14:textId="77777777" w:rsidR="008848C2" w:rsidRPr="00FA6C86" w:rsidRDefault="008848C2" w:rsidP="0038114B">
            <w:pPr>
              <w:rPr>
                <w:rFonts w:ascii="Arial" w:hAnsi="Arial" w:cs="Arial"/>
                <w:b/>
                <w:bCs/>
                <w:sz w:val="22"/>
                <w:szCs w:val="22"/>
              </w:rPr>
            </w:pPr>
          </w:p>
        </w:tc>
        <w:tc>
          <w:tcPr>
            <w:tcW w:w="3279" w:type="dxa"/>
            <w:tcBorders>
              <w:top w:val="single" w:sz="4" w:space="0" w:color="auto"/>
            </w:tcBorders>
            <w:shd w:val="clear" w:color="auto" w:fill="auto"/>
          </w:tcPr>
          <w:p w14:paraId="01DA6E39" w14:textId="77777777" w:rsidR="008848C2" w:rsidRPr="00FA6C86" w:rsidRDefault="008848C2" w:rsidP="0038114B">
            <w:pPr>
              <w:rPr>
                <w:rFonts w:ascii="Arial" w:hAnsi="Arial" w:cs="Arial"/>
                <w:b/>
                <w:bCs/>
                <w:sz w:val="22"/>
                <w:szCs w:val="22"/>
              </w:rPr>
            </w:pPr>
            <w:r w:rsidRPr="00FA6C86">
              <w:rPr>
                <w:rFonts w:ascii="Arial" w:hAnsi="Arial" w:cs="Arial"/>
                <w:b/>
                <w:bCs/>
                <w:sz w:val="22"/>
                <w:szCs w:val="22"/>
              </w:rPr>
              <w:t>Date</w:t>
            </w:r>
          </w:p>
        </w:tc>
      </w:tr>
    </w:tbl>
    <w:p w14:paraId="611213A1" w14:textId="77777777" w:rsidR="008848C2" w:rsidRPr="008848C2" w:rsidRDefault="008848C2" w:rsidP="00655FC6">
      <w:pPr>
        <w:spacing w:line="480" w:lineRule="auto"/>
        <w:rPr>
          <w:rFonts w:ascii="Arial" w:hAnsi="Arial" w:cs="Arial"/>
          <w:sz w:val="22"/>
          <w:szCs w:val="22"/>
        </w:rPr>
      </w:pPr>
    </w:p>
    <w:sectPr w:rsidR="008848C2" w:rsidRPr="008848C2" w:rsidSect="006A3408">
      <w:headerReference w:type="default" r:id="rId10"/>
      <w:footerReference w:type="default" r:id="rId11"/>
      <w:headerReference w:type="first" r:id="rId12"/>
      <w:footerReference w:type="first" r:id="rId13"/>
      <w:pgSz w:w="12240" w:h="15840"/>
      <w:pgMar w:top="1797"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EFDE0" w14:textId="77777777" w:rsidR="009A4E11" w:rsidRDefault="009A4E11" w:rsidP="00D807D8">
      <w:r>
        <w:separator/>
      </w:r>
    </w:p>
  </w:endnote>
  <w:endnote w:type="continuationSeparator" w:id="0">
    <w:p w14:paraId="3C544E2A" w14:textId="77777777" w:rsidR="009A4E11" w:rsidRDefault="009A4E11"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P MathA">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5F5701" w14:textId="1EE621D4" w:rsidR="00556F54" w:rsidRDefault="00725AA9">
    <w:pPr>
      <w:pStyle w:val="Footer"/>
    </w:pPr>
    <w:r>
      <w:rPr>
        <w:noProof/>
      </w:rPr>
      <w:drawing>
        <wp:anchor distT="0" distB="0" distL="114300" distR="114300" simplePos="0" relativeHeight="251676672" behindDoc="1" locked="0" layoutInCell="1" allowOverlap="1" wp14:anchorId="0E0DA6D6" wp14:editId="0AFACECC">
          <wp:simplePos x="0" y="0"/>
          <wp:positionH relativeFrom="column">
            <wp:posOffset>-541655</wp:posOffset>
          </wp:positionH>
          <wp:positionV relativeFrom="paragraph">
            <wp:posOffset>-356870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1276331A" wp14:editId="5FA152AB">
              <wp:simplePos x="0" y="0"/>
              <wp:positionH relativeFrom="page">
                <wp:posOffset>1082040</wp:posOffset>
              </wp:positionH>
              <wp:positionV relativeFrom="page">
                <wp:posOffset>8961120</wp:posOffset>
              </wp:positionV>
              <wp:extent cx="5455920" cy="8610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5455920" cy="861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6331A" id="_x0000_t202" coordsize="21600,21600" o:spt="202" path="m,l,21600r21600,l21600,xe">
              <v:stroke joinstyle="miter"/>
              <v:path gradientshapeok="t" o:connecttype="rect"/>
            </v:shapetype>
            <v:shape id="Text Box 4" o:spid="_x0000_s1026" type="#_x0000_t202" style="position:absolute;margin-left:85.2pt;margin-top:705.6pt;width:429.6pt;height:67.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" filled="f" stroked="f">
              <v:textbox inset="0,0,0,0">
                <w:txbxContent>
                  <w:p w14:paraId="7C73962E" w14:textId="77777777" w:rsidR="00764A5F" w:rsidRPr="003D3433" w:rsidRDefault="00764A5F" w:rsidP="00764A5F">
                    <w:pPr>
                      <w:rPr>
                        <w:sz w:val="18"/>
                        <w:szCs w:val="18"/>
                      </w:rPr>
                    </w:pPr>
                  </w:p>
                  <w:p w14:paraId="79555233" w14:textId="77777777" w:rsidR="00764A5F" w:rsidRPr="00E103E7" w:rsidRDefault="00764A5F" w:rsidP="00764A5F">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593F7985" w14:textId="77777777" w:rsidR="00764A5F" w:rsidRPr="00E103E7" w:rsidRDefault="00764A5F" w:rsidP="00764A5F">
                    <w:pPr>
                      <w:ind w:left="720"/>
                      <w:jc w:val="center"/>
                      <w:rPr>
                        <w:sz w:val="16"/>
                        <w:szCs w:val="16"/>
                      </w:rPr>
                    </w:pPr>
                    <w:r w:rsidRPr="00E103E7">
                      <w:rPr>
                        <w:rFonts w:ascii="Calibri" w:eastAsia="Calibri" w:hAnsi="Calibri" w:cs="Calibri"/>
                        <w:sz w:val="16"/>
                        <w:szCs w:val="16"/>
                        <w:lang w:val="en-CA"/>
                      </w:rPr>
                      <w:t xml:space="preserve"> </w:t>
                    </w:r>
                  </w:p>
                  <w:p w14:paraId="7325BB0E" w14:textId="77777777" w:rsidR="00764A5F" w:rsidRPr="00E103E7" w:rsidRDefault="00764A5F" w:rsidP="00764A5F">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0985FCD4" w14:textId="77777777" w:rsidR="00764A5F" w:rsidRPr="00E103E7" w:rsidRDefault="00764A5F" w:rsidP="00764A5F">
                    <w:pPr>
                      <w:ind w:left="1170" w:hanging="1170"/>
                      <w:rPr>
                        <w:rFonts w:ascii="Calibri" w:eastAsia="Calibri" w:hAnsi="Calibri" w:cs="Calibri"/>
                        <w:color w:val="E9004C"/>
                        <w:sz w:val="16"/>
                        <w:szCs w:val="16"/>
                        <w:lang w:val="en-CA"/>
                      </w:rPr>
                    </w:pPr>
                  </w:p>
                  <w:p w14:paraId="7441047D" w14:textId="3E3DA5B9" w:rsidR="00764A5F" w:rsidRPr="00E103E7" w:rsidRDefault="00764A5F" w:rsidP="00764A5F">
                    <w:pPr>
                      <w:ind w:left="1170" w:hanging="1170"/>
                      <w:rPr>
                        <w:b/>
                        <w:bCs/>
                        <w:color w:val="00B0F0"/>
                        <w:sz w:val="16"/>
                        <w:szCs w:val="16"/>
                      </w:rPr>
                    </w:pPr>
                    <w:r w:rsidRPr="00E103E7">
                      <w:rPr>
                        <w:rFonts w:ascii="Calibri" w:eastAsia="Calibri" w:hAnsi="Calibri" w:cs="Calibri"/>
                        <w:b/>
                        <w:bCs/>
                        <w:color w:val="00B0F0"/>
                        <w:sz w:val="16"/>
                        <w:szCs w:val="16"/>
                        <w:lang w:val="en-CA"/>
                      </w:rPr>
                      <w:t xml:space="preserve">Our </w:t>
                    </w:r>
                    <w:r w:rsidR="009418B4">
                      <w:rPr>
                        <w:rFonts w:ascii="Calibri" w:eastAsia="Calibri" w:hAnsi="Calibri" w:cs="Calibri"/>
                        <w:b/>
                        <w:bCs/>
                        <w:color w:val="00B0F0"/>
                        <w:sz w:val="16"/>
                        <w:szCs w:val="16"/>
                        <w:lang w:val="en-CA"/>
                      </w:rPr>
                      <w:t>Priorities</w:t>
                    </w:r>
                    <w:r w:rsidRPr="00E103E7">
                      <w:rPr>
                        <w:rFonts w:ascii="Calibri" w:eastAsia="Calibri" w:hAnsi="Calibri" w:cs="Calibri"/>
                        <w:b/>
                        <w:bCs/>
                        <w:color w:val="00B0F0"/>
                        <w:sz w:val="16"/>
                        <w:szCs w:val="16"/>
                        <w:lang w:val="en-CA"/>
                      </w:rPr>
                      <w:t xml:space="preserve">: </w:t>
                    </w:r>
                    <w:r w:rsidRPr="00E103E7">
                      <w:rPr>
                        <w:rFonts w:ascii="Calibri" w:eastAsia="Calibri" w:hAnsi="Calibri" w:cs="Calibri"/>
                        <w:b/>
                        <w:bCs/>
                        <w:i/>
                        <w:iCs/>
                        <w:color w:val="00B0F0"/>
                        <w:sz w:val="16"/>
                        <w:szCs w:val="16"/>
                        <w:lang w:val="en-CA"/>
                      </w:rPr>
                      <w:t>Faith; Equity and Well-Being; Achievement and Innovation; Resource Management</w:t>
                    </w:r>
                  </w:p>
                  <w:p w14:paraId="576F3800" w14:textId="4B9E3B57" w:rsidR="006A3408" w:rsidRPr="00962DB6" w:rsidRDefault="006A3408" w:rsidP="006A3408">
                    <w:pPr>
                      <w:spacing w:line="276" w:lineRule="auto"/>
                      <w:rPr>
                        <w:rFonts w:ascii="Arial" w:hAnsi="Arial" w:cs="Arial"/>
                        <w:color w:val="8C1D40"/>
                        <w:sz w:val="16"/>
                        <w:szCs w:val="16"/>
                      </w:rPr>
                    </w:pPr>
                  </w:p>
                </w:txbxContent>
              </v:textbox>
              <w10:wrap anchorx="page" anchory="page"/>
            </v:shape>
          </w:pict>
        </mc:Fallback>
      </mc:AlternateContent>
    </w:r>
    <w:r w:rsidR="006A3408">
      <w:rPr>
        <w:noProof/>
      </w:rPr>
      <mc:AlternateContent>
        <mc:Choice Requires="wps">
          <w:drawing>
            <wp:anchor distT="0" distB="0" distL="114300" distR="114300" simplePos="0" relativeHeight="251668480" behindDoc="0" locked="0" layoutInCell="1" allowOverlap="1" wp14:anchorId="10B4A829" wp14:editId="0A37A09D">
              <wp:simplePos x="0" y="0"/>
              <wp:positionH relativeFrom="page">
                <wp:posOffset>5861050</wp:posOffset>
              </wp:positionH>
              <wp:positionV relativeFrom="page">
                <wp:posOffset>9564370</wp:posOffset>
              </wp:positionV>
              <wp:extent cx="1034415" cy="173990"/>
              <wp:effectExtent l="0" t="0" r="6985" b="3810"/>
              <wp:wrapNone/>
              <wp:docPr id="7" name="Text Box 7"/>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4A829" id="Text Box 7" o:spid="_x0000_s1027" type="#_x0000_t202" style="position:absolute;margin-left:461.5pt;margin-top:753.1pt;width:81.45pt;height:13.7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" filled="f" stroked="f">
              <v:textbox inset="0,0,0,0">
                <w:txbxContent>
                  <w:p w14:paraId="44FF7B40" w14:textId="77777777" w:rsidR="006A3408" w:rsidRPr="00962DB6" w:rsidRDefault="006A3408" w:rsidP="006A3408">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6B4461">
      <w:rPr>
        <w:noProof/>
      </w:rPr>
      <mc:AlternateContent>
        <mc:Choice Requires="wps">
          <w:drawing>
            <wp:anchor distT="0" distB="0" distL="114300" distR="114300" simplePos="0" relativeHeight="251664384" behindDoc="0" locked="0" layoutInCell="1" allowOverlap="1" wp14:anchorId="36A3EDC0" wp14:editId="49E4BD3C">
              <wp:simplePos x="0" y="0"/>
              <wp:positionH relativeFrom="page">
                <wp:posOffset>5921424</wp:posOffset>
              </wp:positionH>
              <wp:positionV relativeFrom="page">
                <wp:posOffset>9566275</wp:posOffset>
              </wp:positionV>
              <wp:extent cx="1034708" cy="174576"/>
              <wp:effectExtent l="0" t="0" r="6985" b="3810"/>
              <wp:wrapNone/>
              <wp:docPr id="1" name="Text Box 1"/>
              <wp:cNvGraphicFramePr/>
              <a:graphic xmlns:a="http://schemas.openxmlformats.org/drawingml/2006/main">
                <a:graphicData uri="http://schemas.microsoft.com/office/word/2010/wordprocessingShape">
                  <wps:wsp>
                    <wps:cNvSpPr txBox="1"/>
                    <wps:spPr>
                      <a:xfrm>
                        <a:off x="0" y="0"/>
                        <a:ext cx="1034708" cy="17457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3EDC0" id="Text Box 1" o:spid="_x0000_s1028" type="#_x0000_t202" style="position:absolute;margin-left:466.25pt;margin-top:753.25pt;width:81.45pt;height:1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" filled="f" stroked="f">
              <v:textbox inset="0,0,0,0">
                <w:txbxContent>
                  <w:p w14:paraId="61B5F6E8" w14:textId="77777777" w:rsidR="006B4461" w:rsidRPr="00962DB6" w:rsidRDefault="006B4461" w:rsidP="006B4461">
                    <w:pPr>
                      <w:rPr>
                        <w:rFonts w:ascii="Arial" w:hAnsi="Arial" w:cs="Arial"/>
                        <w:color w:val="8C1D40"/>
                        <w:sz w:val="16"/>
                        <w:szCs w:val="16"/>
                      </w:rPr>
                    </w:pPr>
                    <w:r w:rsidRPr="006B4461">
                      <w:rPr>
                        <w:rFonts w:ascii="Arial" w:hAnsi="Arial" w:cs="Arial"/>
                        <w:b/>
                        <w:color w:val="8C1D40"/>
                        <w:sz w:val="18"/>
                        <w:szCs w:val="18"/>
                      </w:rPr>
                      <w:t>www.alcdsb.on.ca</w:t>
                    </w:r>
                  </w:p>
                </w:txbxContent>
              </v:textbox>
              <w10:wrap anchorx="page" anchory="page"/>
            </v:shape>
          </w:pict>
        </mc:Fallback>
      </mc:AlternateContent>
    </w:r>
    <w:r w:rsidR="00556F54">
      <w:rPr>
        <w:noProof/>
      </w:rPr>
      <mc:AlternateContent>
        <mc:Choice Requires="wps">
          <w:drawing>
            <wp:anchor distT="0" distB="0" distL="114300" distR="114300" simplePos="0" relativeHeight="251662336" behindDoc="0" locked="0" layoutInCell="1" allowOverlap="1" wp14:anchorId="673C8282" wp14:editId="17679BA8">
              <wp:simplePos x="0" y="0"/>
              <wp:positionH relativeFrom="page">
                <wp:posOffset>879475</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C8282" id="Text Box 6" o:spid="_x0000_s1029" type="#_x0000_t202" style="position:absolute;margin-left:69.25pt;margin-top:733pt;width:278.85pt;height:3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85pw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" filled="f" stroked="f">
              <v:textbox inset="0,0,0,0">
                <w:txbxContent>
                  <w:p w14:paraId="25DADC99" w14:textId="77777777" w:rsidR="00556F54" w:rsidRPr="00962DB6" w:rsidRDefault="00556F54" w:rsidP="00285446">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00986374" w:rsidRPr="00986374">
                      <w:rPr>
                        <w:rFonts w:ascii="Arial" w:hAnsi="Arial" w:cs="Arial"/>
                        <w:color w:val="8C1D40"/>
                        <w:sz w:val="16"/>
                        <w:szCs w:val="16"/>
                      </w:rPr>
                      <w:t>Ontario</w:t>
                    </w:r>
                    <w:r w:rsidR="00986374">
                      <w:rPr>
                        <w:rFonts w:ascii="Arial" w:hAnsi="Arial" w:cs="Arial"/>
                        <w:color w:val="8C1D40"/>
                        <w:sz w:val="16"/>
                        <w:szCs w:val="16"/>
                      </w:rPr>
                      <w:t xml:space="preserve"> </w:t>
                    </w:r>
                    <w:r>
                      <w:rPr>
                        <w:rFonts w:ascii="Arial" w:hAnsi="Arial" w:cs="Arial"/>
                        <w:color w:val="8C1D40"/>
                        <w:sz w:val="16"/>
                        <w:szCs w:val="16"/>
                      </w:rPr>
                      <w:t>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xml:space="preserve">) </w:t>
                    </w:r>
                    <w:r w:rsidR="00C94165">
                      <w:rPr>
                        <w:rFonts w:ascii="Arial" w:hAnsi="Arial" w:cs="Arial"/>
                        <w:color w:val="8C1D40"/>
                        <w:sz w:val="16"/>
                        <w:szCs w:val="16"/>
                      </w:rPr>
                      <w:t>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D57A8" w14:textId="4C970D28" w:rsidR="006A3408" w:rsidRDefault="009C67EA">
    <w:pPr>
      <w:pStyle w:val="Footer"/>
    </w:pPr>
    <w:r>
      <w:rPr>
        <w:noProof/>
      </w:rPr>
      <mc:AlternateContent>
        <mc:Choice Requires="wps">
          <w:drawing>
            <wp:anchor distT="0" distB="0" distL="114300" distR="114300" simplePos="0" relativeHeight="251671552" behindDoc="1" locked="0" layoutInCell="1" allowOverlap="1" wp14:anchorId="153C35EB" wp14:editId="39CA2100">
              <wp:simplePos x="0" y="0"/>
              <wp:positionH relativeFrom="page">
                <wp:posOffset>1074420</wp:posOffset>
              </wp:positionH>
              <wp:positionV relativeFrom="page">
                <wp:posOffset>8923020</wp:posOffset>
              </wp:positionV>
              <wp:extent cx="5021580" cy="914400"/>
              <wp:effectExtent l="0" t="0" r="7620" b="0"/>
              <wp:wrapTight wrapText="bothSides">
                <wp:wrapPolygon edited="0">
                  <wp:start x="0" y="0"/>
                  <wp:lineTo x="0" y="21150"/>
                  <wp:lineTo x="21551" y="21150"/>
                  <wp:lineTo x="21551"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502158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3C35EB" id="_x0000_t202" coordsize="21600,21600" o:spt="202" path="m,l,21600r21600,l21600,xe">
              <v:stroke joinstyle="miter"/>
              <v:path gradientshapeok="t" o:connecttype="rect"/>
            </v:shapetype>
            <v:shape id="Text Box 8" o:spid="_x0000_s1030" type="#_x0000_t202" style="position:absolute;margin-left:84.6pt;margin-top:702.6pt;width:395.4pt;height:1in;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" filled="f" stroked="f">
              <v:textbox inset="0,0,0,0">
                <w:txbxContent>
                  <w:p w14:paraId="2657AEA9" w14:textId="77777777" w:rsidR="003D3433" w:rsidRPr="003D3433" w:rsidRDefault="003D3433" w:rsidP="003D3433">
                    <w:pPr>
                      <w:rPr>
                        <w:sz w:val="18"/>
                        <w:szCs w:val="18"/>
                      </w:rPr>
                    </w:pPr>
                  </w:p>
                  <w:p w14:paraId="0CD45706" w14:textId="77777777" w:rsidR="003D3433" w:rsidRPr="00E103E7" w:rsidRDefault="003D3433" w:rsidP="003D3433">
                    <w:pPr>
                      <w:ind w:left="1080" w:hanging="1080"/>
                      <w:rPr>
                        <w:sz w:val="16"/>
                        <w:szCs w:val="16"/>
                      </w:rPr>
                    </w:pPr>
                    <w:r w:rsidRPr="00E103E7">
                      <w:rPr>
                        <w:rFonts w:ascii="Calibri" w:eastAsia="Calibri" w:hAnsi="Calibri" w:cs="Calibri"/>
                        <w:b/>
                        <w:bCs/>
                        <w:color w:val="8C1D40"/>
                        <w:sz w:val="16"/>
                        <w:szCs w:val="16"/>
                        <w:lang w:val="en-CA"/>
                      </w:rPr>
                      <w:t>Our Vision:</w:t>
                    </w:r>
                    <w:r w:rsidRPr="00E103E7">
                      <w:rPr>
                        <w:rFonts w:ascii="Calibri" w:eastAsia="Calibri" w:hAnsi="Calibri" w:cs="Calibri"/>
                        <w:sz w:val="16"/>
                        <w:szCs w:val="16"/>
                        <w:lang w:val="en-CA"/>
                      </w:rPr>
                      <w:t xml:space="preserve"> </w:t>
                    </w:r>
                    <w:r w:rsidRPr="00E103E7">
                      <w:rPr>
                        <w:rFonts w:ascii="Calibri" w:eastAsia="Calibri" w:hAnsi="Calibri" w:cs="Calibri"/>
                        <w:i/>
                        <w:iCs/>
                        <w:color w:val="8C1D40"/>
                        <w:sz w:val="16"/>
                        <w:szCs w:val="16"/>
                        <w:lang w:val="en-CA"/>
                      </w:rPr>
                      <w:t>We imagine a world where all are empowered to reach their full potential through faith and service</w:t>
                    </w:r>
                    <w:r w:rsidRPr="00E103E7">
                      <w:rPr>
                        <w:rFonts w:ascii="Calibri" w:eastAsia="Calibri" w:hAnsi="Calibri" w:cs="Calibri"/>
                        <w:color w:val="8C1D40"/>
                        <w:sz w:val="16"/>
                        <w:szCs w:val="16"/>
                        <w:lang w:val="en-CA"/>
                      </w:rPr>
                      <w:t>.</w:t>
                    </w:r>
                  </w:p>
                  <w:p w14:paraId="491B3B8C" w14:textId="77777777" w:rsidR="003D3433" w:rsidRPr="00E103E7" w:rsidRDefault="003D3433" w:rsidP="003D3433">
                    <w:pPr>
                      <w:jc w:val="center"/>
                      <w:rPr>
                        <w:sz w:val="16"/>
                        <w:szCs w:val="16"/>
                      </w:rPr>
                    </w:pPr>
                    <w:r w:rsidRPr="00E103E7">
                      <w:rPr>
                        <w:rFonts w:ascii="Calibri" w:eastAsia="Calibri" w:hAnsi="Calibri" w:cs="Calibri"/>
                        <w:sz w:val="16"/>
                        <w:szCs w:val="16"/>
                        <w:lang w:val="en-CA"/>
                      </w:rPr>
                      <w:t xml:space="preserve"> </w:t>
                    </w:r>
                  </w:p>
                  <w:p w14:paraId="34C856CE" w14:textId="147CF0D1" w:rsidR="003D3433" w:rsidRPr="00E103E7" w:rsidRDefault="003D3433" w:rsidP="003D3433">
                    <w:pPr>
                      <w:ind w:left="1170" w:hanging="1170"/>
                      <w:rPr>
                        <w:rFonts w:ascii="Calibri" w:eastAsia="Calibri" w:hAnsi="Calibri" w:cs="Calibri"/>
                        <w:color w:val="E9004C"/>
                        <w:sz w:val="16"/>
                        <w:szCs w:val="16"/>
                        <w:lang w:val="en-CA"/>
                      </w:rPr>
                    </w:pPr>
                    <w:r w:rsidRPr="00E103E7">
                      <w:rPr>
                        <w:rFonts w:ascii="Calibri" w:eastAsia="Calibri" w:hAnsi="Calibri" w:cs="Calibri"/>
                        <w:color w:val="E9004C"/>
                        <w:sz w:val="16"/>
                        <w:szCs w:val="16"/>
                        <w:lang w:val="en-CA"/>
                      </w:rPr>
                      <w:t>Our Mission</w:t>
                    </w:r>
                    <w:r w:rsidRPr="00E103E7">
                      <w:rPr>
                        <w:rFonts w:ascii="Calibri" w:eastAsia="Calibri" w:hAnsi="Calibri" w:cs="Calibri"/>
                        <w:i/>
                        <w:iCs/>
                        <w:color w:val="E9004C"/>
                        <w:sz w:val="16"/>
                        <w:szCs w:val="16"/>
                        <w:lang w:val="en-CA"/>
                      </w:rPr>
                      <w:t>:</w:t>
                    </w:r>
                    <w:r w:rsidRPr="00E103E7">
                      <w:rPr>
                        <w:rFonts w:ascii="Calibri" w:eastAsia="Calibri" w:hAnsi="Calibri" w:cs="Calibri"/>
                        <w:i/>
                        <w:iCs/>
                        <w:sz w:val="16"/>
                        <w:szCs w:val="16"/>
                        <w:lang w:val="en-CA"/>
                      </w:rPr>
                      <w:t xml:space="preserve"> </w:t>
                    </w:r>
                    <w:r w:rsidRPr="00E103E7">
                      <w:rPr>
                        <w:rFonts w:ascii="Calibri" w:eastAsia="Calibri" w:hAnsi="Calibri" w:cs="Calibri"/>
                        <w:i/>
                        <w:iCs/>
                        <w:color w:val="E9004C"/>
                        <w:sz w:val="16"/>
                        <w:szCs w:val="16"/>
                        <w:lang w:val="en-CA"/>
                      </w:rPr>
                      <w:t>The ALCDSB builds faith-filled learning communities where each member is loved, inspired and successful</w:t>
                    </w:r>
                    <w:r w:rsidRPr="00E103E7">
                      <w:rPr>
                        <w:rFonts w:ascii="Calibri" w:eastAsia="Calibri" w:hAnsi="Calibri" w:cs="Calibri"/>
                        <w:color w:val="E9004C"/>
                        <w:sz w:val="16"/>
                        <w:szCs w:val="16"/>
                        <w:lang w:val="en-CA"/>
                      </w:rPr>
                      <w:t>.</w:t>
                    </w:r>
                  </w:p>
                  <w:p w14:paraId="182F4D02" w14:textId="69A9F95A" w:rsidR="00DD256A" w:rsidRPr="00E103E7" w:rsidRDefault="00DD256A" w:rsidP="003D3433">
                    <w:pPr>
                      <w:ind w:left="1170" w:hanging="1170"/>
                      <w:rPr>
                        <w:rFonts w:ascii="Calibri" w:eastAsia="Calibri" w:hAnsi="Calibri" w:cs="Calibri"/>
                        <w:color w:val="E9004C"/>
                        <w:sz w:val="16"/>
                        <w:szCs w:val="16"/>
                        <w:lang w:val="en-CA"/>
                      </w:rPr>
                    </w:pPr>
                  </w:p>
                  <w:p w14:paraId="38CFD14E" w14:textId="06FC6C3C" w:rsidR="00DD256A" w:rsidRPr="00E103E7" w:rsidRDefault="00F51484" w:rsidP="003D3433">
                    <w:pPr>
                      <w:ind w:left="1170" w:hanging="1170"/>
                      <w:rPr>
                        <w:b/>
                        <w:bCs/>
                        <w:color w:val="00B0F0"/>
                        <w:sz w:val="16"/>
                        <w:szCs w:val="16"/>
                      </w:rPr>
                    </w:pPr>
                    <w:r>
                      <w:rPr>
                        <w:rFonts w:ascii="Calibri" w:eastAsia="Calibri" w:hAnsi="Calibri" w:cs="Calibri"/>
                        <w:b/>
                        <w:bCs/>
                        <w:color w:val="00B0F0"/>
                        <w:sz w:val="16"/>
                        <w:szCs w:val="16"/>
                        <w:lang w:val="en-CA"/>
                      </w:rPr>
                      <w:t xml:space="preserve">Our Priorities: </w:t>
                    </w:r>
                    <w:r w:rsidR="00DD256A" w:rsidRPr="00E103E7">
                      <w:rPr>
                        <w:rFonts w:ascii="Calibri" w:eastAsia="Calibri" w:hAnsi="Calibri" w:cs="Calibri"/>
                        <w:b/>
                        <w:bCs/>
                        <w:i/>
                        <w:iCs/>
                        <w:color w:val="00B0F0"/>
                        <w:sz w:val="16"/>
                        <w:szCs w:val="16"/>
                        <w:lang w:val="en-CA"/>
                      </w:rPr>
                      <w:t>Faith; Equity and Well-Being; Achievement and Innovation; Resource Management</w:t>
                    </w:r>
                  </w:p>
                  <w:p w14:paraId="5D43832E" w14:textId="20102492" w:rsidR="00B11167" w:rsidRPr="00962DB6" w:rsidRDefault="00B11167" w:rsidP="006A3408">
                    <w:pPr>
                      <w:spacing w:line="276" w:lineRule="auto"/>
                      <w:rPr>
                        <w:rFonts w:ascii="Arial" w:hAnsi="Arial" w:cs="Arial"/>
                        <w:color w:val="8C1D40"/>
                        <w:sz w:val="16"/>
                        <w:szCs w:val="16"/>
                      </w:rPr>
                    </w:pPr>
                  </w:p>
                </w:txbxContent>
              </v:textbox>
              <w10:wrap type="tight" anchorx="page" anchory="page"/>
            </v:shape>
          </w:pict>
        </mc:Fallback>
      </mc:AlternateContent>
    </w:r>
    <w:r w:rsidR="00DF39FB">
      <w:rPr>
        <w:noProof/>
      </w:rPr>
      <w:drawing>
        <wp:anchor distT="0" distB="0" distL="114300" distR="114300" simplePos="0" relativeHeight="251674624" behindDoc="1" locked="0" layoutInCell="1" allowOverlap="1" wp14:anchorId="1562C617" wp14:editId="36E40B1D">
          <wp:simplePos x="0" y="0"/>
          <wp:positionH relativeFrom="column">
            <wp:posOffset>-532130</wp:posOffset>
          </wp:positionH>
          <wp:positionV relativeFrom="paragraph">
            <wp:posOffset>-386080</wp:posOffset>
          </wp:positionV>
          <wp:extent cx="693420" cy="693420"/>
          <wp:effectExtent l="0" t="0" r="0" b="0"/>
          <wp:wrapTight wrapText="bothSides">
            <wp:wrapPolygon edited="0">
              <wp:start x="8308" y="0"/>
              <wp:lineTo x="0" y="2967"/>
              <wp:lineTo x="0" y="15429"/>
              <wp:lineTo x="3560" y="18989"/>
              <wp:lineTo x="7714" y="20769"/>
              <wp:lineTo x="13648" y="20769"/>
              <wp:lineTo x="18989" y="18989"/>
              <wp:lineTo x="20769" y="14242"/>
              <wp:lineTo x="20769" y="5934"/>
              <wp:lineTo x="17802" y="1780"/>
              <wp:lineTo x="13648" y="0"/>
              <wp:lineTo x="830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EF9">
      <w:rPr>
        <w:noProof/>
      </w:rPr>
      <mc:AlternateContent>
        <mc:Choice Requires="wps">
          <w:drawing>
            <wp:anchor distT="0" distB="0" distL="114300" distR="114300" simplePos="0" relativeHeight="251672576" behindDoc="0" locked="0" layoutInCell="1" allowOverlap="1" wp14:anchorId="140FF113" wp14:editId="1C7CF5AC">
              <wp:simplePos x="0" y="0"/>
              <wp:positionH relativeFrom="page">
                <wp:posOffset>6287770</wp:posOffset>
              </wp:positionH>
              <wp:positionV relativeFrom="page">
                <wp:posOffset>9565005</wp:posOffset>
              </wp:positionV>
              <wp:extent cx="1034415" cy="173990"/>
              <wp:effectExtent l="0" t="0" r="6985" b="3810"/>
              <wp:wrapNone/>
              <wp:docPr id="9" name="Text Box 9"/>
              <wp:cNvGraphicFramePr/>
              <a:graphic xmlns:a="http://schemas.openxmlformats.org/drawingml/2006/main">
                <a:graphicData uri="http://schemas.microsoft.com/office/word/2010/wordprocessingShape">
                  <wps:wsp>
                    <wps:cNvSpPr txBox="1"/>
                    <wps:spPr>
                      <a:xfrm>
                        <a:off x="0" y="0"/>
                        <a:ext cx="1034415" cy="1739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val="1"/>
                        </a:ext>
                      </a:extLst>
                    </wps:spPr>
                    <wps:style>
                      <a:lnRef idx="0">
                        <a:schemeClr val="accent1"/>
                      </a:lnRef>
                      <a:fillRef idx="0">
                        <a:schemeClr val="accent1"/>
                      </a:fillRef>
                      <a:effectRef idx="0">
                        <a:schemeClr val="accent1"/>
                      </a:effectRef>
                      <a:fontRef idx="minor">
                        <a:schemeClr val="dk1"/>
                      </a:fontRef>
                    </wps:style>
                    <wps:txbx>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FF113" id="Text Box 9" o:spid="_x0000_s1031" type="#_x0000_t202" style="position:absolute;margin-left:495.1pt;margin-top:753.15pt;width:81.45pt;height:13.7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" filled="f" stroked="f">
              <v:textbox inset="0,0,0,0">
                <w:txbxContent>
                  <w:p w14:paraId="3653BA24" w14:textId="77777777" w:rsidR="006A3408" w:rsidRPr="00FA1EF9" w:rsidRDefault="006A3408" w:rsidP="006A3408">
                    <w:pPr>
                      <w:rPr>
                        <w:rFonts w:asciiTheme="majorHAnsi" w:hAnsiTheme="majorHAnsi" w:cstheme="majorHAnsi"/>
                        <w:color w:val="8C1D40"/>
                        <w:sz w:val="16"/>
                        <w:szCs w:val="16"/>
                      </w:rPr>
                    </w:pPr>
                    <w:r w:rsidRPr="00FA1EF9">
                      <w:rPr>
                        <w:rFonts w:asciiTheme="majorHAnsi" w:hAnsiTheme="majorHAnsi" w:cstheme="majorHAnsi"/>
                        <w:b/>
                        <w:color w:val="8C1D40"/>
                        <w:sz w:val="18"/>
                        <w:szCs w:val="18"/>
                      </w:rPr>
                      <w:t>www.alcdsb.on.ca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E5A371" w14:textId="77777777" w:rsidR="009A4E11" w:rsidRDefault="009A4E11" w:rsidP="00D807D8">
      <w:r>
        <w:separator/>
      </w:r>
    </w:p>
  </w:footnote>
  <w:footnote w:type="continuationSeparator" w:id="0">
    <w:p w14:paraId="5899C7E8" w14:textId="77777777" w:rsidR="009A4E11" w:rsidRDefault="009A4E11" w:rsidP="00D80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C626" w14:textId="564D2CB6" w:rsidR="00556F54" w:rsidRPr="006A3408" w:rsidRDefault="006A3408" w:rsidP="006A3408">
    <w:pPr>
      <w:pStyle w:val="Header"/>
    </w:pPr>
    <w:r>
      <w:rPr>
        <w:noProof/>
      </w:rPr>
      <w:drawing>
        <wp:anchor distT="0" distB="0" distL="114300" distR="114300" simplePos="0" relativeHeight="251666432" behindDoc="0" locked="0" layoutInCell="1" allowOverlap="1" wp14:anchorId="4FE2EC11" wp14:editId="2F8797BC">
          <wp:simplePos x="0" y="0"/>
          <wp:positionH relativeFrom="page">
            <wp:posOffset>-59821</wp:posOffset>
          </wp:positionH>
          <wp:positionV relativeFrom="page">
            <wp:posOffset>0</wp:posOffset>
          </wp:positionV>
          <wp:extent cx="7788274" cy="10078046"/>
          <wp:effectExtent l="0" t="0" r="1016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4"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0B4AB" w14:textId="3707BCE3" w:rsidR="006A3408" w:rsidRDefault="006A3408">
    <w:pPr>
      <w:pStyle w:val="Header"/>
    </w:pPr>
    <w:r>
      <w:rPr>
        <w:noProof/>
      </w:rPr>
      <w:drawing>
        <wp:anchor distT="0" distB="0" distL="114300" distR="114300" simplePos="0" relativeHeight="251670528" behindDoc="0" locked="0" layoutInCell="1" allowOverlap="1" wp14:anchorId="7CCB3B1E" wp14:editId="4377D663">
          <wp:simplePos x="0" y="0"/>
          <wp:positionH relativeFrom="page">
            <wp:posOffset>9074</wp:posOffset>
          </wp:positionH>
          <wp:positionV relativeFrom="page">
            <wp:posOffset>-807</wp:posOffset>
          </wp:positionV>
          <wp:extent cx="7788275" cy="10078046"/>
          <wp:effectExtent l="0" t="0" r="952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8275" cy="1007804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B4A23C6"/>
    <w:lvl w:ilvl="0">
      <w:numFmt w:val="decimal"/>
      <w:lvlText w:val="*"/>
      <w:lvlJc w:val="left"/>
    </w:lvl>
  </w:abstractNum>
  <w:abstractNum w:abstractNumId="1" w15:restartNumberingAfterBreak="0">
    <w:nsid w:val="00000001"/>
    <w:multiLevelType w:val="multilevel"/>
    <w:tmpl w:val="00000000"/>
    <w:lvl w:ilvl="0">
      <w:start w:val="1"/>
      <w:numFmt w:val="decimal"/>
      <w:lvlText w:val="%1."/>
      <w:lvlJc w:val="left"/>
      <w:pPr>
        <w:tabs>
          <w:tab w:val="num" w:pos="720"/>
        </w:tabs>
        <w:ind w:left="720" w:hanging="720"/>
      </w:pPr>
      <w:rPr>
        <w:rFonts w:ascii="Arial Narrow" w:hAnsi="Arial Narrow" w:cs="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5"/>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4" w15:restartNumberingAfterBreak="0">
    <w:nsid w:val="00000007"/>
    <w:multiLevelType w:val="multilevel"/>
    <w:tmpl w:val="00000000"/>
    <w:lvl w:ilvl="0">
      <w:start w:val="1"/>
      <w:numFmt w:val="decimal"/>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5" w15:restartNumberingAfterBreak="0">
    <w:nsid w:val="00000009"/>
    <w:multiLevelType w:val="multilevel"/>
    <w:tmpl w:val="00000000"/>
    <w:name w:val="AutoList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19"/>
    <w:multiLevelType w:val="multilevel"/>
    <w:tmpl w:val="5920AE14"/>
    <w:lvl w:ilvl="0">
      <w:start w:val="1"/>
      <w:numFmt w:val="decimal"/>
      <w:pStyle w:val="Level1"/>
      <w:lvlText w:val="%1."/>
      <w:lvlJc w:val="left"/>
      <w:pPr>
        <w:tabs>
          <w:tab w:val="num" w:pos="720"/>
        </w:tabs>
        <w:ind w:left="720" w:hanging="72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numFmt w:val="decimal"/>
      <w:lvlText w:val=""/>
      <w:lvlJc w:val="left"/>
      <w:pPr>
        <w:ind w:left="0" w:firstLine="0"/>
      </w:pPr>
    </w:lvl>
  </w:abstractNum>
  <w:abstractNum w:abstractNumId="7" w15:restartNumberingAfterBreak="0">
    <w:nsid w:val="02150C6E"/>
    <w:multiLevelType w:val="hybridMultilevel"/>
    <w:tmpl w:val="8A42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EF4E6F"/>
    <w:multiLevelType w:val="hybridMultilevel"/>
    <w:tmpl w:val="76E4A56C"/>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DC0995"/>
    <w:multiLevelType w:val="hybridMultilevel"/>
    <w:tmpl w:val="F5CE8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297584"/>
    <w:multiLevelType w:val="hybridMultilevel"/>
    <w:tmpl w:val="23F4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440818"/>
    <w:multiLevelType w:val="hybridMultilevel"/>
    <w:tmpl w:val="4D8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5D638C"/>
    <w:multiLevelType w:val="hybridMultilevel"/>
    <w:tmpl w:val="7EC234C0"/>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430463"/>
    <w:multiLevelType w:val="hybridMultilevel"/>
    <w:tmpl w:val="C4C0A9B0"/>
    <w:lvl w:ilvl="0" w:tplc="75FEF37A">
      <w:start w:val="6"/>
      <w:numFmt w:val="decimal"/>
      <w:lvlText w:val="%1."/>
      <w:lvlJc w:val="left"/>
      <w:pPr>
        <w:tabs>
          <w:tab w:val="num" w:pos="1368"/>
        </w:tabs>
        <w:ind w:left="1368" w:hanging="648"/>
      </w:pPr>
      <w:rPr>
        <w:rFonts w:ascii="Arial" w:hAnsi="Arial" w:cs="Arial" w:hint="default"/>
        <w:b w:val="0"/>
        <w:bCs/>
        <w:i w:val="0"/>
        <w:sz w:val="22"/>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C6338D0"/>
    <w:multiLevelType w:val="hybridMultilevel"/>
    <w:tmpl w:val="68062CB2"/>
    <w:lvl w:ilvl="0" w:tplc="FFFFFFFF">
      <w:start w:val="9"/>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1D5E5B76"/>
    <w:multiLevelType w:val="hybridMultilevel"/>
    <w:tmpl w:val="27EE3178"/>
    <w:lvl w:ilvl="0" w:tplc="A8E87F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3B124A"/>
    <w:multiLevelType w:val="hybridMultilevel"/>
    <w:tmpl w:val="EE34F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9F7057C"/>
    <w:multiLevelType w:val="hybridMultilevel"/>
    <w:tmpl w:val="EAB85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CF71967"/>
    <w:multiLevelType w:val="hybridMultilevel"/>
    <w:tmpl w:val="8D90570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442E4A68"/>
    <w:multiLevelType w:val="hybridMultilevel"/>
    <w:tmpl w:val="6AF6E160"/>
    <w:lvl w:ilvl="0" w:tplc="FB6283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4A1060A"/>
    <w:multiLevelType w:val="hybridMultilevel"/>
    <w:tmpl w:val="E9A4BFFA"/>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1" w15:restartNumberingAfterBreak="0">
    <w:nsid w:val="454C300C"/>
    <w:multiLevelType w:val="hybridMultilevel"/>
    <w:tmpl w:val="F8C40B1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C93E0B"/>
    <w:multiLevelType w:val="hybridMultilevel"/>
    <w:tmpl w:val="EA64A226"/>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B53C5A"/>
    <w:multiLevelType w:val="hybridMultilevel"/>
    <w:tmpl w:val="32263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B575EF"/>
    <w:multiLevelType w:val="hybridMultilevel"/>
    <w:tmpl w:val="67A49084"/>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52624A83"/>
    <w:multiLevelType w:val="hybridMultilevel"/>
    <w:tmpl w:val="A84CF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64F69"/>
    <w:multiLevelType w:val="hybridMultilevel"/>
    <w:tmpl w:val="6590A04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3A940A6"/>
    <w:multiLevelType w:val="hybridMultilevel"/>
    <w:tmpl w:val="A34C2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95267"/>
    <w:multiLevelType w:val="hybridMultilevel"/>
    <w:tmpl w:val="4C409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F51FB1"/>
    <w:multiLevelType w:val="hybridMultilevel"/>
    <w:tmpl w:val="DE364C32"/>
    <w:lvl w:ilvl="0" w:tplc="0409000F">
      <w:start w:val="6"/>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01051F"/>
    <w:multiLevelType w:val="hybridMultilevel"/>
    <w:tmpl w:val="5A3E7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10464A"/>
    <w:multiLevelType w:val="hybridMultilevel"/>
    <w:tmpl w:val="A0C42182"/>
    <w:lvl w:ilvl="0" w:tplc="230A9948">
      <w:start w:val="7"/>
      <w:numFmt w:val="bullet"/>
      <w:lvlText w:val=""/>
      <w:lvlJc w:val="left"/>
      <w:pPr>
        <w:tabs>
          <w:tab w:val="num" w:pos="2160"/>
        </w:tabs>
        <w:ind w:left="2160" w:hanging="720"/>
      </w:pPr>
      <w:rPr>
        <w:rFonts w:ascii="WP MathA" w:hAnsi="WP MathA"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2417D81"/>
    <w:multiLevelType w:val="multilevel"/>
    <w:tmpl w:val="0008A746"/>
    <w:lvl w:ilvl="0">
      <w:start w:val="2"/>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num w:numId="1">
    <w:abstractNumId w:val="20"/>
  </w:num>
  <w:num w:numId="2">
    <w:abstractNumId w:val="25"/>
  </w:num>
  <w:num w:numId="3">
    <w:abstractNumId w:val="23"/>
  </w:num>
  <w:num w:numId="4">
    <w:abstractNumId w:val="6"/>
    <w:lvlOverride w:ilvl="0">
      <w:lvl w:ilvl="0">
        <w:start w:val="1"/>
        <w:numFmt w:val="decimal"/>
        <w:pStyle w:val="Level1"/>
        <w:lvlText w:val="%1."/>
        <w:lvlJc w:val="left"/>
        <w:pPr>
          <w:ind w:left="0" w:firstLine="0"/>
        </w:pPr>
      </w:lvl>
    </w:lvlOverride>
    <w:lvlOverride w:ilvl="1">
      <w:lvl w:ilvl="1">
        <w:start w:val="1"/>
        <w:numFmt w:val="decimal"/>
        <w:lvlText w:val="%2"/>
        <w:lvlJc w:val="left"/>
        <w:pPr>
          <w:ind w:left="0" w:firstLine="0"/>
        </w:pPr>
      </w:lvl>
    </w:lvlOverride>
    <w:lvlOverride w:ilvl="2">
      <w:lvl w:ilvl="2">
        <w:start w:val="1"/>
        <w:numFmt w:val="decimal"/>
        <w:lvlText w:val="%3"/>
        <w:lvlJc w:val="left"/>
        <w:pPr>
          <w:ind w:left="0" w:firstLine="0"/>
        </w:pPr>
      </w:lvl>
    </w:lvlOverride>
    <w:lvlOverride w:ilvl="3">
      <w:lvl w:ilvl="3">
        <w:start w:val="1"/>
        <w:numFmt w:val="decimal"/>
        <w:lvlText w:val="%4"/>
        <w:lvlJc w:val="left"/>
        <w:pPr>
          <w:ind w:left="0" w:firstLine="0"/>
        </w:pPr>
      </w:lvl>
    </w:lvlOverride>
    <w:lvlOverride w:ilvl="4">
      <w:lvl w:ilvl="4">
        <w:start w:val="1"/>
        <w:numFmt w:val="decimal"/>
        <w:lvlText w:val="%5"/>
        <w:lvlJc w:val="left"/>
        <w:pPr>
          <w:ind w:left="0" w:firstLine="0"/>
        </w:pPr>
      </w:lvl>
    </w:lvlOverride>
    <w:lvlOverride w:ilvl="5">
      <w:lvl w:ilvl="5">
        <w:start w:val="1"/>
        <w:numFmt w:val="decimal"/>
        <w:lvlText w:val="%6"/>
        <w:lvlJc w:val="left"/>
        <w:pPr>
          <w:ind w:left="0" w:firstLine="0"/>
        </w:pPr>
      </w:lvl>
    </w:lvlOverride>
    <w:lvlOverride w:ilvl="6">
      <w:lvl w:ilvl="6">
        <w:start w:val="1"/>
        <w:numFmt w:val="decimal"/>
        <w:lvlText w:val="%7"/>
        <w:lvlJc w:val="left"/>
        <w:pPr>
          <w:ind w:left="0" w:firstLine="0"/>
        </w:pPr>
      </w:lvl>
    </w:lvlOverride>
    <w:lvlOverride w:ilvl="7">
      <w:lvl w:ilvl="7">
        <w:start w:val="1"/>
        <w:numFmt w:val="decimal"/>
        <w:lvlText w:val="%8"/>
        <w:lvlJc w:val="left"/>
        <w:pPr>
          <w:ind w:left="0" w:firstLine="0"/>
        </w:pPr>
      </w:lvl>
    </w:lvlOverride>
    <w:lvlOverride w:ilvl="8">
      <w:lvl w:ilvl="8">
        <w:numFmt w:val="decimal"/>
        <w:lvlText w:val=""/>
        <w:lvlJc w:val="left"/>
        <w:pPr>
          <w:ind w:left="0" w:firstLine="0"/>
        </w:pPr>
      </w:lvl>
    </w:lvlOverride>
  </w:num>
  <w:num w:numId="5">
    <w:abstractNumId w:val="16"/>
  </w:num>
  <w:num w:numId="6">
    <w:abstractNumId w:val="0"/>
    <w:lvlOverride w:ilvl="0">
      <w:lvl w:ilvl="0">
        <w:numFmt w:val="bullet"/>
        <w:lvlText w:val=""/>
        <w:legacy w:legacy="1" w:legacySpace="0" w:legacyIndent="720"/>
        <w:lvlJc w:val="left"/>
        <w:pPr>
          <w:ind w:left="2070" w:hanging="720"/>
        </w:pPr>
        <w:rPr>
          <w:rFonts w:ascii="WP MathA" w:hAnsi="WP MathA" w:hint="default"/>
        </w:rPr>
      </w:lvl>
    </w:lvlOverride>
  </w:num>
  <w:num w:numId="7">
    <w:abstractNumId w:val="28"/>
  </w:num>
  <w:num w:numId="8">
    <w:abstractNumId w:val="17"/>
  </w:num>
  <w:num w:numId="9">
    <w:abstractNumId w:val="11"/>
  </w:num>
  <w:num w:numId="10">
    <w:abstractNumId w:val="1"/>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1">
    <w:abstractNumId w:val="2"/>
    <w:lvlOverride w:ilvl="0">
      <w:startOverride w:val="2"/>
      <w:lvl w:ilvl="0">
        <w:start w:val="2"/>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4"/>
    <w:lvlOverride w:ilvl="0">
      <w:startOverride w:val="4"/>
      <w:lvl w:ilvl="0">
        <w:start w:val="4"/>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3">
    <w:abstractNumId w:val="0"/>
    <w:lvlOverride w:ilvl="0">
      <w:lvl w:ilvl="0">
        <w:numFmt w:val="bullet"/>
        <w:lvlText w:val=""/>
        <w:legacy w:legacy="1" w:legacySpace="0" w:legacyIndent="720"/>
        <w:lvlJc w:val="left"/>
        <w:pPr>
          <w:ind w:left="2160" w:hanging="720"/>
        </w:pPr>
        <w:rPr>
          <w:rFonts w:ascii="WP MathA" w:hAnsi="WP MathA" w:hint="default"/>
        </w:rPr>
      </w:lvl>
    </w:lvlOverride>
  </w:num>
  <w:num w:numId="14">
    <w:abstractNumId w:val="13"/>
  </w:num>
  <w:num w:numId="15">
    <w:abstractNumId w:val="7"/>
  </w:num>
  <w:num w:numId="16">
    <w:abstractNumId w:val="10"/>
  </w:num>
  <w:num w:numId="17">
    <w:abstractNumId w:val="3"/>
    <w:lvlOverride w:ilvl="0">
      <w:startOverride w:val="3"/>
      <w:lvl w:ilvl="0">
        <w:start w:val="3"/>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8">
    <w:abstractNumId w:val="21"/>
  </w:num>
  <w:num w:numId="19">
    <w:abstractNumId w:val="9"/>
  </w:num>
  <w:num w:numId="20">
    <w:abstractNumId w:val="30"/>
  </w:num>
  <w:num w:numId="21">
    <w:abstractNumId w:val="5"/>
    <w:lvlOverride w:ilvl="0">
      <w:startOverride w:val="9"/>
      <w:lvl w:ilvl="0">
        <w:start w:val="9"/>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2">
    <w:abstractNumId w:val="14"/>
  </w:num>
  <w:num w:numId="23">
    <w:abstractNumId w:val="18"/>
  </w:num>
  <w:num w:numId="24">
    <w:abstractNumId w:val="15"/>
  </w:num>
  <w:num w:numId="25">
    <w:abstractNumId w:val="29"/>
  </w:num>
  <w:num w:numId="26">
    <w:abstractNumId w:val="32"/>
  </w:num>
  <w:num w:numId="27">
    <w:abstractNumId w:val="31"/>
  </w:num>
  <w:num w:numId="28">
    <w:abstractNumId w:val="8"/>
  </w:num>
  <w:num w:numId="29">
    <w:abstractNumId w:val="26"/>
  </w:num>
  <w:num w:numId="30">
    <w:abstractNumId w:val="22"/>
  </w:num>
  <w:num w:numId="31">
    <w:abstractNumId w:val="12"/>
  </w:num>
  <w:num w:numId="32">
    <w:abstractNumId w:val="19"/>
  </w:num>
  <w:num w:numId="33">
    <w:abstractNumId w:val="27"/>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DynamicGuides" w:val="0"/>
    <w:docVar w:name="ShowOutlines" w:val="1"/>
  </w:docVars>
  <w:rsids>
    <w:rsidRoot w:val="00DF4BC6"/>
    <w:rsid w:val="000051FD"/>
    <w:rsid w:val="00075E72"/>
    <w:rsid w:val="000911C6"/>
    <w:rsid w:val="000B4786"/>
    <w:rsid w:val="000B6B8A"/>
    <w:rsid w:val="000F3A7E"/>
    <w:rsid w:val="001111EA"/>
    <w:rsid w:val="00137613"/>
    <w:rsid w:val="0015123E"/>
    <w:rsid w:val="00187F17"/>
    <w:rsid w:val="001D0D59"/>
    <w:rsid w:val="001F0096"/>
    <w:rsid w:val="001F2276"/>
    <w:rsid w:val="00285446"/>
    <w:rsid w:val="002A64EC"/>
    <w:rsid w:val="002A77C9"/>
    <w:rsid w:val="002D3239"/>
    <w:rsid w:val="002F4B55"/>
    <w:rsid w:val="003830B5"/>
    <w:rsid w:val="003D3433"/>
    <w:rsid w:val="0045045C"/>
    <w:rsid w:val="0048738D"/>
    <w:rsid w:val="00493ECF"/>
    <w:rsid w:val="00511F50"/>
    <w:rsid w:val="00556F54"/>
    <w:rsid w:val="0056753B"/>
    <w:rsid w:val="00575985"/>
    <w:rsid w:val="00590A18"/>
    <w:rsid w:val="0059507D"/>
    <w:rsid w:val="00623D0D"/>
    <w:rsid w:val="00655FC6"/>
    <w:rsid w:val="00667391"/>
    <w:rsid w:val="0069127F"/>
    <w:rsid w:val="006A3408"/>
    <w:rsid w:val="006B4461"/>
    <w:rsid w:val="00725AA9"/>
    <w:rsid w:val="00747E75"/>
    <w:rsid w:val="00761926"/>
    <w:rsid w:val="00764A5F"/>
    <w:rsid w:val="00793496"/>
    <w:rsid w:val="007A2CCB"/>
    <w:rsid w:val="007E25B3"/>
    <w:rsid w:val="007E3718"/>
    <w:rsid w:val="00835803"/>
    <w:rsid w:val="008607F0"/>
    <w:rsid w:val="008848C2"/>
    <w:rsid w:val="00902867"/>
    <w:rsid w:val="009310A4"/>
    <w:rsid w:val="009418B4"/>
    <w:rsid w:val="00962DB6"/>
    <w:rsid w:val="00986374"/>
    <w:rsid w:val="009A1931"/>
    <w:rsid w:val="009A4E11"/>
    <w:rsid w:val="009C67EA"/>
    <w:rsid w:val="00A8002A"/>
    <w:rsid w:val="00AC07A3"/>
    <w:rsid w:val="00B11167"/>
    <w:rsid w:val="00B57C53"/>
    <w:rsid w:val="00BA78CD"/>
    <w:rsid w:val="00C145EF"/>
    <w:rsid w:val="00C241AE"/>
    <w:rsid w:val="00C3477F"/>
    <w:rsid w:val="00C64109"/>
    <w:rsid w:val="00C94165"/>
    <w:rsid w:val="00D019BC"/>
    <w:rsid w:val="00D15062"/>
    <w:rsid w:val="00D807D8"/>
    <w:rsid w:val="00DA201D"/>
    <w:rsid w:val="00DD256A"/>
    <w:rsid w:val="00DF39FB"/>
    <w:rsid w:val="00DF4BC6"/>
    <w:rsid w:val="00E103E7"/>
    <w:rsid w:val="00E66689"/>
    <w:rsid w:val="00F15B05"/>
    <w:rsid w:val="00F37C71"/>
    <w:rsid w:val="00F51484"/>
    <w:rsid w:val="00F708A9"/>
    <w:rsid w:val="00F96498"/>
    <w:rsid w:val="00FA1EF9"/>
    <w:rsid w:val="00FA6C86"/>
    <w:rsid w:val="00FA7BBA"/>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D0BFB1C"/>
  <w14:defaultImageDpi w14:val="300"/>
  <w15:docId w15:val="{B2EFFE12-A7A0-48FF-8BD9-C92FDB4CD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 w:type="paragraph" w:customStyle="1" w:styleId="Companyname">
    <w:name w:val="Company name"/>
    <w:basedOn w:val="Normal"/>
    <w:uiPriority w:val="3"/>
    <w:qFormat/>
    <w:rsid w:val="007A2CCB"/>
    <w:pPr>
      <w:spacing w:before="60" w:after="60" w:line="276" w:lineRule="auto"/>
    </w:pPr>
    <w:rPr>
      <w:rFonts w:eastAsia="Times New Roman" w:cs="Times New Roman"/>
      <w:b/>
      <w:sz w:val="22"/>
      <w:szCs w:val="22"/>
    </w:rPr>
  </w:style>
  <w:style w:type="paragraph" w:styleId="ListParagraph">
    <w:name w:val="List Paragraph"/>
    <w:basedOn w:val="Normal"/>
    <w:uiPriority w:val="34"/>
    <w:qFormat/>
    <w:rsid w:val="007A2CCB"/>
    <w:pPr>
      <w:ind w:left="720"/>
      <w:contextualSpacing/>
    </w:pPr>
  </w:style>
  <w:style w:type="table" w:styleId="TableGrid">
    <w:name w:val="Table Grid"/>
    <w:basedOn w:val="TableNormal"/>
    <w:uiPriority w:val="59"/>
    <w:rsid w:val="00941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667391"/>
    <w:pPr>
      <w:widowControl w:val="0"/>
      <w:numPr>
        <w:numId w:val="4"/>
      </w:numPr>
      <w:autoSpaceDE w:val="0"/>
      <w:autoSpaceDN w:val="0"/>
      <w:adjustRightInd w:val="0"/>
      <w:ind w:left="2160" w:hanging="720"/>
      <w:outlineLvl w:val="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d6bddc0-f6ca-482b-ba25-0e12a353f1c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E5B5796F30246BB5C3AFF995C82BF" ma:contentTypeVersion="17" ma:contentTypeDescription="Create a new document." ma:contentTypeScope="" ma:versionID="1d21ce0a84da9a87be62506896df87de">
  <xsd:schema xmlns:xsd="http://www.w3.org/2001/XMLSchema" xmlns:xs="http://www.w3.org/2001/XMLSchema" xmlns:p="http://schemas.microsoft.com/office/2006/metadata/properties" xmlns:ns2="2d6bddc0-f6ca-482b-ba25-0e12a353f1cf" xmlns:ns3="340953ab-e15f-483b-99fd-f3434b3c50a6" targetNamespace="http://schemas.microsoft.com/office/2006/metadata/properties" ma:root="true" ma:fieldsID="e07ee16701339bb9f39385dbbda0c0ca" ns2:_="" ns3:_="">
    <xsd:import namespace="2d6bddc0-f6ca-482b-ba25-0e12a353f1cf"/>
    <xsd:import namespace="340953ab-e15f-483b-99fd-f3434b3c50a6"/>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AutoKeyPoints" minOccurs="0"/>
                <xsd:element ref="ns3:MediaServiceKeyPoints" minOccurs="0"/>
                <xsd:element ref="ns3:MediaServiceLocation" minOccurs="0"/>
                <xsd:element ref="ns2:SharedWithUsers" minOccurs="0"/>
                <xsd:element ref="ns2: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bddc0-f6ca-482b-ba25-0e12a353f1cf"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bb7c7e58-ea3c-4a3e-805d-b2b7effc90a2}" ma:internalName="TaxCatchAll" ma:showField="CatchAllData" ma:web="2d6bddc0-f6ca-482b-ba25-0e12a353f1cf">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0953ab-e15f-483b-99fd-f3434b3c50a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9D3D27-35CF-4EAF-AC9C-BC1605AD3D5B}">
  <ds:schemaRefs>
    <ds:schemaRef ds:uri="http://schemas.microsoft.com/sharepoint/v3/contenttype/forms"/>
  </ds:schemaRefs>
</ds:datastoreItem>
</file>

<file path=customXml/itemProps2.xml><?xml version="1.0" encoding="utf-8"?>
<ds:datastoreItem xmlns:ds="http://schemas.openxmlformats.org/officeDocument/2006/customXml" ds:itemID="{00CEAC78-7A99-4956-B979-C6C8DBA12178}">
  <ds:schemaRefs>
    <ds:schemaRef ds:uri="http://purl.org/dc/terms/"/>
    <ds:schemaRef ds:uri="http://schemas.microsoft.com/office/2006/documentManagement/types"/>
    <ds:schemaRef ds:uri="http://purl.org/dc/elements/1.1/"/>
    <ds:schemaRef ds:uri="http://www.w3.org/XML/1998/namespace"/>
    <ds:schemaRef ds:uri="http://purl.org/dc/dcmitype/"/>
    <ds:schemaRef ds:uri="2d6bddc0-f6ca-482b-ba25-0e12a353f1cf"/>
    <ds:schemaRef ds:uri="http://schemas.microsoft.com/office/infopath/2007/PartnerControls"/>
    <ds:schemaRef ds:uri="http://schemas.openxmlformats.org/package/2006/metadata/core-properties"/>
    <ds:schemaRef ds:uri="340953ab-e15f-483b-99fd-f3434b3c50a6"/>
    <ds:schemaRef ds:uri="http://schemas.microsoft.com/office/2006/metadata/properties"/>
  </ds:schemaRefs>
</ds:datastoreItem>
</file>

<file path=customXml/itemProps3.xml><?xml version="1.0" encoding="utf-8"?>
<ds:datastoreItem xmlns:ds="http://schemas.openxmlformats.org/officeDocument/2006/customXml" ds:itemID="{F8ACA99E-173D-485E-8F80-D0BA570BEC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bddc0-f6ca-482b-ba25-0e12a353f1cf"/>
    <ds:schemaRef ds:uri="340953ab-e15f-483b-99fd-f3434b3c50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Nicky Lucas</dc:creator>
  <cp:keywords/>
  <dc:description/>
  <cp:lastModifiedBy>Nicky Lucas</cp:lastModifiedBy>
  <cp:revision>3</cp:revision>
  <cp:lastPrinted>2020-10-06T12:55:00Z</cp:lastPrinted>
  <dcterms:created xsi:type="dcterms:W3CDTF">2022-01-11T17:09:00Z</dcterms:created>
  <dcterms:modified xsi:type="dcterms:W3CDTF">2022-01-18T17:32:00Z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0x0101002FBE5B5796F30246BB5C3AFF995C82BF</vt:lpwstr>
  </property>
  <property fmtid="{D5CDD505-2E9C-101B-9397-08002B2CF9AE}" pid="3" name="SlSyncDisplayOn">
    <vt:lpwstr/>
  </property>
</Properties>
</file>