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084CDCBF" w:rsidR="006A3408" w:rsidRDefault="00385D32" w:rsidP="00655FC6">
      <w:pPr>
        <w:spacing w:line="480" w:lineRule="auto"/>
        <w:rPr>
          <w:rFonts w:ascii="Arial" w:hAnsi="Arial" w:cs="Arial"/>
          <w:sz w:val="22"/>
          <w:szCs w:val="22"/>
        </w:rPr>
      </w:pPr>
      <w:r>
        <w:rPr>
          <w:rFonts w:ascii="Arial" w:hAnsi="Arial" w:cs="Arial"/>
          <w:sz w:val="22"/>
          <w:szCs w:val="22"/>
        </w:rPr>
        <w:t xml:space="preserve"> </w:t>
      </w:r>
    </w:p>
    <w:p w14:paraId="68317127" w14:textId="77777777" w:rsidR="0048738D" w:rsidRDefault="0048738D" w:rsidP="00655FC6">
      <w:pPr>
        <w:spacing w:line="480" w:lineRule="auto"/>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7FFECF6" w14:textId="07BD3E0B" w:rsidR="009418B4" w:rsidRDefault="009418B4" w:rsidP="009418B4">
            <w:pPr>
              <w:rPr>
                <w:rFonts w:ascii="Arial" w:hAnsi="Arial" w:cs="Arial"/>
                <w:b/>
                <w:bCs/>
                <w:sz w:val="22"/>
                <w:szCs w:val="22"/>
              </w:rPr>
            </w:pPr>
            <w:r w:rsidRPr="002C47AD">
              <w:rPr>
                <w:rFonts w:ascii="Arial" w:hAnsi="Arial" w:cs="Arial"/>
                <w:b/>
                <w:bCs/>
                <w:sz w:val="22"/>
                <w:szCs w:val="22"/>
              </w:rPr>
              <w:t>Job Title:</w:t>
            </w:r>
            <w:r w:rsidRPr="002C47AD">
              <w:rPr>
                <w:rFonts w:ascii="Arial" w:hAnsi="Arial" w:cs="Arial"/>
                <w:b/>
                <w:bCs/>
                <w:sz w:val="22"/>
                <w:szCs w:val="22"/>
              </w:rPr>
              <w:tab/>
            </w:r>
          </w:p>
          <w:p w14:paraId="60327B99" w14:textId="2425FCD7" w:rsidR="009418B4" w:rsidRPr="00F934DD" w:rsidRDefault="003161A5" w:rsidP="009418B4">
            <w:pPr>
              <w:rPr>
                <w:rFonts w:ascii="Arial" w:hAnsi="Arial" w:cs="Arial"/>
                <w:sz w:val="22"/>
                <w:szCs w:val="22"/>
              </w:rPr>
            </w:pPr>
            <w:r>
              <w:rPr>
                <w:rFonts w:ascii="Arial" w:hAnsi="Arial" w:cs="Arial"/>
                <w:bCs/>
                <w:sz w:val="22"/>
                <w:szCs w:val="22"/>
              </w:rPr>
              <w:t xml:space="preserve">School Support Analyst </w:t>
            </w:r>
            <w:r w:rsidR="00F934DD" w:rsidRPr="00F934DD">
              <w:rPr>
                <w:rFonts w:ascii="Arial" w:hAnsi="Arial" w:cs="Arial"/>
                <w:sz w:val="22"/>
                <w:szCs w:val="22"/>
              </w:rPr>
              <w:t xml:space="preserve"> </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BBC7B72" w14:textId="28C0D0DF" w:rsidR="009418B4"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819CCC3" w14:textId="76086011" w:rsidR="00D13B92" w:rsidRPr="00D13B92" w:rsidRDefault="00D13B92" w:rsidP="009418B4">
            <w:pPr>
              <w:rPr>
                <w:rFonts w:ascii="Arial" w:hAnsi="Arial" w:cs="Arial"/>
                <w:sz w:val="22"/>
                <w:szCs w:val="22"/>
              </w:rPr>
            </w:pPr>
            <w:r w:rsidRPr="00D13B92">
              <w:rPr>
                <w:rFonts w:ascii="Arial" w:hAnsi="Arial" w:cs="Arial"/>
                <w:sz w:val="22"/>
                <w:szCs w:val="22"/>
              </w:rPr>
              <w:t>Learning Technology Services</w:t>
            </w: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6ECE98"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Reports To:</w:t>
            </w:r>
            <w:r w:rsidRPr="002C47AD">
              <w:rPr>
                <w:rFonts w:ascii="Arial" w:hAnsi="Arial" w:cs="Arial"/>
                <w:b/>
                <w:bCs/>
                <w:sz w:val="22"/>
                <w:szCs w:val="22"/>
              </w:rPr>
              <w:tab/>
            </w:r>
          </w:p>
          <w:p w14:paraId="416F1B70" w14:textId="335FF455" w:rsidR="009418B4" w:rsidRPr="00F934DD" w:rsidRDefault="00D13B92" w:rsidP="009418B4">
            <w:pPr>
              <w:rPr>
                <w:rFonts w:ascii="Arial" w:hAnsi="Arial" w:cs="Arial"/>
                <w:sz w:val="22"/>
                <w:szCs w:val="22"/>
              </w:rPr>
            </w:pPr>
            <w:r>
              <w:rPr>
                <w:rFonts w:ascii="Arial" w:hAnsi="Arial" w:cs="Arial"/>
                <w:bCs/>
                <w:sz w:val="22"/>
                <w:szCs w:val="22"/>
              </w:rPr>
              <w:t xml:space="preserve">Supervisor </w:t>
            </w:r>
            <w:r w:rsidR="009A5241">
              <w:rPr>
                <w:rFonts w:ascii="Arial" w:hAnsi="Arial" w:cs="Arial"/>
                <w:bCs/>
                <w:sz w:val="22"/>
                <w:szCs w:val="22"/>
              </w:rPr>
              <w:t xml:space="preserve">of </w:t>
            </w:r>
            <w:r>
              <w:rPr>
                <w:rFonts w:ascii="Arial" w:hAnsi="Arial" w:cs="Arial"/>
                <w:bCs/>
                <w:sz w:val="22"/>
                <w:szCs w:val="22"/>
              </w:rPr>
              <w:t>Learning Technology Services</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E7C76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67DF90EB" w14:textId="2A351203" w:rsidR="009418B4" w:rsidRPr="002C47AD" w:rsidRDefault="00D13B92" w:rsidP="009418B4">
            <w:pPr>
              <w:rPr>
                <w:rFonts w:ascii="Arial" w:hAnsi="Arial" w:cs="Arial"/>
                <w:sz w:val="22"/>
                <w:szCs w:val="22"/>
              </w:rPr>
            </w:pPr>
            <w:r>
              <w:rPr>
                <w:rFonts w:ascii="Arial" w:hAnsi="Arial" w:cs="Arial"/>
                <w:sz w:val="22"/>
                <w:szCs w:val="22"/>
              </w:rPr>
              <w:t>CUPE</w:t>
            </w: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DD73907" w14:textId="36D74001" w:rsidR="009418B4" w:rsidRPr="002C47AD" w:rsidRDefault="009418B4" w:rsidP="009418B4">
            <w:pPr>
              <w:rPr>
                <w:rFonts w:ascii="Arial" w:hAnsi="Arial" w:cs="Arial"/>
                <w:b/>
                <w:bCs/>
                <w:sz w:val="22"/>
                <w:szCs w:val="22"/>
              </w:rPr>
            </w:pPr>
            <w:r w:rsidRPr="002C47AD">
              <w:rPr>
                <w:rFonts w:ascii="Arial" w:hAnsi="Arial" w:cs="Arial"/>
                <w:b/>
                <w:bCs/>
                <w:sz w:val="22"/>
                <w:szCs w:val="22"/>
              </w:rPr>
              <w:t>Date of last review:</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25DDF5AE" w14:textId="77777777" w:rsidR="009418B4" w:rsidRDefault="009418B4" w:rsidP="009418B4">
            <w:pPr>
              <w:rPr>
                <w:rFonts w:ascii="Arial" w:hAnsi="Arial" w:cs="Arial"/>
                <w:sz w:val="22"/>
                <w:szCs w:val="22"/>
              </w:rPr>
            </w:pPr>
          </w:p>
          <w:p w14:paraId="53D81540" w14:textId="5100C6F8" w:rsidR="00D13B92" w:rsidRPr="002C47AD" w:rsidRDefault="00D13B92" w:rsidP="009418B4">
            <w:pPr>
              <w:rPr>
                <w:rFonts w:ascii="Arial" w:hAnsi="Arial" w:cs="Arial"/>
                <w:sz w:val="22"/>
                <w:szCs w:val="22"/>
              </w:rPr>
            </w:pPr>
          </w:p>
        </w:tc>
      </w:tr>
    </w:tbl>
    <w:p w14:paraId="396A5768" w14:textId="77777777" w:rsidR="00D13B92" w:rsidRDefault="00D13B92" w:rsidP="00655FC6">
      <w:pPr>
        <w:spacing w:line="480" w:lineRule="auto"/>
        <w:rPr>
          <w:rFonts w:ascii="Arial" w:hAnsi="Arial" w:cs="Arial"/>
          <w:b/>
          <w:bCs/>
          <w:sz w:val="22"/>
          <w:szCs w:val="22"/>
          <w:u w:val="single"/>
        </w:rPr>
      </w:pPr>
    </w:p>
    <w:p w14:paraId="28D8500E" w14:textId="22C6A310"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415CA455" w14:textId="28B12D64" w:rsidR="003161A5" w:rsidRPr="00D13B92" w:rsidRDefault="009A5241" w:rsidP="003161A5">
      <w:pPr>
        <w:pStyle w:val="BodyText"/>
        <w:rPr>
          <w:rFonts w:ascii="Arial" w:hAnsi="Arial" w:cs="Arial"/>
          <w:sz w:val="22"/>
        </w:rPr>
      </w:pPr>
      <w:r>
        <w:rPr>
          <w:rFonts w:ascii="Arial" w:hAnsi="Arial" w:cs="Arial"/>
          <w:sz w:val="22"/>
        </w:rPr>
        <w:t>Reporting to the Supervisor of Learning Technology Services, t</w:t>
      </w:r>
      <w:r w:rsidR="003161A5" w:rsidRPr="00D13B92">
        <w:rPr>
          <w:rFonts w:ascii="Arial" w:hAnsi="Arial" w:cs="Arial"/>
          <w:sz w:val="22"/>
        </w:rPr>
        <w:t>he School Support Analyst provides primary assistance to in the planning, co-ordination and implementation of administrative computing systems in the school environment.  This position will be responsible for the training, documentation and support of local and wide area data communications systems and several other administrative support systems.  This position will provide the primary liaison between the administrative staff at the school level, Ministry of Education, Maplewood, S.R.B. and other related agencies such as OUAC, OCAS, SIS, etc.</w:t>
      </w:r>
    </w:p>
    <w:p w14:paraId="46EFAE0E" w14:textId="77777777" w:rsidR="00385D32" w:rsidRPr="00D13B92" w:rsidRDefault="00385D32" w:rsidP="00385D32">
      <w:pPr>
        <w:pStyle w:val="BodyText"/>
        <w:rPr>
          <w:rFonts w:ascii="Arial" w:hAnsi="Arial" w:cs="Arial"/>
          <w:sz w:val="22"/>
        </w:rPr>
      </w:pPr>
    </w:p>
    <w:p w14:paraId="64211FF6"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QUALIFICATIONS</w:t>
      </w:r>
    </w:p>
    <w:p w14:paraId="493BB3AE" w14:textId="6AB45EEA"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 xml:space="preserve">Community College diploma in Programming and Computer Science and/or equivalent </w:t>
      </w:r>
      <w:proofErr w:type="gramStart"/>
      <w:r w:rsidRPr="0014175E">
        <w:rPr>
          <w:rFonts w:ascii="Arial" w:hAnsi="Arial" w:cs="Arial"/>
          <w:sz w:val="22"/>
          <w:szCs w:val="22"/>
        </w:rPr>
        <w:t>work related</w:t>
      </w:r>
      <w:proofErr w:type="gramEnd"/>
      <w:r w:rsidRPr="0014175E">
        <w:rPr>
          <w:rFonts w:ascii="Arial" w:hAnsi="Arial" w:cs="Arial"/>
          <w:sz w:val="22"/>
          <w:szCs w:val="22"/>
        </w:rPr>
        <w:t xml:space="preserve"> experience.</w:t>
      </w:r>
    </w:p>
    <w:p w14:paraId="1268FE2B"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Relevant experience working with computerized administration systems;</w:t>
      </w:r>
    </w:p>
    <w:p w14:paraId="60EB76EF"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Practical experience with student administration and/or using the Maplewood student administration system;</w:t>
      </w:r>
    </w:p>
    <w:p w14:paraId="21265B21" w14:textId="7C7EC55C"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Previous end user training</w:t>
      </w:r>
    </w:p>
    <w:p w14:paraId="5782B968" w14:textId="7C7EC55C"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Good interpersonal and communication skills;</w:t>
      </w:r>
    </w:p>
    <w:p w14:paraId="4D0FC25E"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Ability to write clear and concise documentation;</w:t>
      </w:r>
    </w:p>
    <w:p w14:paraId="70A06617"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Conflict and time management skills;</w:t>
      </w:r>
    </w:p>
    <w:p w14:paraId="5479674E"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Ability to work unsupervised;</w:t>
      </w:r>
    </w:p>
    <w:p w14:paraId="507D0B5A"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Ability to work alone and in a group setting;</w:t>
      </w:r>
    </w:p>
    <w:p w14:paraId="68296ABD"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Conflict and time management skills;</w:t>
      </w:r>
    </w:p>
    <w:p w14:paraId="17F0B5D8"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Good organization and report writing skills;</w:t>
      </w:r>
    </w:p>
    <w:p w14:paraId="087CE980"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Computer literate, knowledge and experience in the use of word processing and spreadsheet programs in keeping with latest programs supplied by Board;</w:t>
      </w:r>
    </w:p>
    <w:p w14:paraId="3B1698A9"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lastRenderedPageBreak/>
        <w:t>Knowledge of in-house computer programs including regular upgrading of skills and ability;</w:t>
      </w:r>
    </w:p>
    <w:p w14:paraId="6CEB57F8" w14:textId="77777777" w:rsidR="0014175E" w:rsidRPr="0014175E" w:rsidRDefault="0014175E" w:rsidP="0014175E">
      <w:pPr>
        <w:numPr>
          <w:ilvl w:val="0"/>
          <w:numId w:val="10"/>
        </w:numPr>
        <w:rPr>
          <w:rFonts w:ascii="Arial" w:hAnsi="Arial" w:cs="Arial"/>
          <w:sz w:val="22"/>
          <w:szCs w:val="22"/>
        </w:rPr>
      </w:pPr>
      <w:r w:rsidRPr="0014175E">
        <w:rPr>
          <w:rFonts w:ascii="Arial" w:hAnsi="Arial" w:cs="Arial"/>
          <w:sz w:val="22"/>
          <w:szCs w:val="22"/>
        </w:rPr>
        <w:t>Good programming skills;</w:t>
      </w:r>
    </w:p>
    <w:p w14:paraId="74C4A541" w14:textId="77777777" w:rsidR="00D13B92" w:rsidRPr="008F185D" w:rsidRDefault="00D13B92" w:rsidP="00D13B92">
      <w:pPr>
        <w:pStyle w:val="Default"/>
        <w:numPr>
          <w:ilvl w:val="0"/>
          <w:numId w:val="10"/>
        </w:numPr>
        <w:rPr>
          <w:rFonts w:ascii="Arial" w:hAnsi="Arial" w:cs="Arial"/>
          <w:sz w:val="22"/>
          <w:szCs w:val="22"/>
        </w:rPr>
      </w:pPr>
      <w:bookmarkStart w:id="0" w:name="_Hlk98853419"/>
      <w:r w:rsidRPr="008F185D">
        <w:rPr>
          <w:rFonts w:ascii="Arial" w:hAnsi="Arial" w:cs="Arial"/>
          <w:sz w:val="22"/>
          <w:szCs w:val="22"/>
        </w:rPr>
        <w:t>Must possess a valid driver’s license and have access to a vehicle in order to travel and provide service throughout the district</w:t>
      </w:r>
    </w:p>
    <w:bookmarkEnd w:id="0"/>
    <w:p w14:paraId="6181128C" w14:textId="77777777" w:rsidR="00F934DD" w:rsidRPr="00F934DD" w:rsidRDefault="00F934DD" w:rsidP="00F934DD">
      <w:pPr>
        <w:rPr>
          <w:rFonts w:ascii="Arial" w:hAnsi="Arial" w:cs="Arial"/>
          <w:b/>
          <w:bCs/>
          <w:sz w:val="22"/>
          <w:szCs w:val="22"/>
          <w:u w:val="single"/>
        </w:rPr>
      </w:pPr>
    </w:p>
    <w:p w14:paraId="1E204F67" w14:textId="77777777" w:rsidR="000B4786" w:rsidRPr="0048738D" w:rsidRDefault="000B4786" w:rsidP="0048738D">
      <w:pPr>
        <w:rPr>
          <w:rFonts w:ascii="Arial" w:hAnsi="Arial" w:cs="Arial"/>
          <w:sz w:val="22"/>
          <w:szCs w:val="22"/>
        </w:rPr>
      </w:pPr>
    </w:p>
    <w:p w14:paraId="75447C7C" w14:textId="5F6898C8" w:rsidR="0014175E"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6B4BEE93" w14:textId="59E9CF20" w:rsidR="0014175E" w:rsidRDefault="0014175E" w:rsidP="0014175E">
      <w:pPr>
        <w:pStyle w:val="ListParagraph"/>
        <w:widowControl w:val="0"/>
        <w:numPr>
          <w:ilvl w:val="0"/>
          <w:numId w:val="15"/>
        </w:numPr>
        <w:tabs>
          <w:tab w:val="left" w:pos="-1440"/>
          <w:tab w:val="num" w:pos="720"/>
        </w:tabs>
        <w:autoSpaceDE w:val="0"/>
        <w:autoSpaceDN w:val="0"/>
        <w:adjustRightInd w:val="0"/>
        <w:outlineLvl w:val="0"/>
        <w:rPr>
          <w:rFonts w:ascii="Arial" w:eastAsia="Times New Roman" w:hAnsi="Arial" w:cs="Arial"/>
          <w:bCs/>
          <w:sz w:val="22"/>
          <w:szCs w:val="22"/>
        </w:rPr>
      </w:pPr>
      <w:r>
        <w:rPr>
          <w:rFonts w:ascii="Arial" w:eastAsia="Times New Roman" w:hAnsi="Arial" w:cs="Arial"/>
          <w:bCs/>
          <w:sz w:val="22"/>
          <w:szCs w:val="22"/>
        </w:rPr>
        <w:t xml:space="preserve">      </w:t>
      </w:r>
      <w:r w:rsidRPr="0014175E">
        <w:rPr>
          <w:rFonts w:ascii="Arial" w:eastAsia="Times New Roman" w:hAnsi="Arial" w:cs="Arial"/>
          <w:bCs/>
          <w:sz w:val="22"/>
          <w:szCs w:val="22"/>
        </w:rPr>
        <w:t xml:space="preserve">Provides end-user training and develops documentation on software applications </w:t>
      </w:r>
    </w:p>
    <w:p w14:paraId="23004034" w14:textId="7FE60A0C" w:rsidR="0014175E" w:rsidRDefault="0014175E" w:rsidP="0014175E">
      <w:pPr>
        <w:pStyle w:val="ListParagraph"/>
        <w:widowControl w:val="0"/>
        <w:tabs>
          <w:tab w:val="left" w:pos="-1440"/>
          <w:tab w:val="num" w:pos="720"/>
        </w:tabs>
        <w:autoSpaceDE w:val="0"/>
        <w:autoSpaceDN w:val="0"/>
        <w:adjustRightInd w:val="0"/>
        <w:ind w:left="360"/>
        <w:outlineLvl w:val="0"/>
        <w:rPr>
          <w:rFonts w:ascii="Arial" w:eastAsia="Times New Roman" w:hAnsi="Arial" w:cs="Arial"/>
          <w:bCs/>
          <w:sz w:val="22"/>
          <w:szCs w:val="22"/>
        </w:rPr>
      </w:pPr>
      <w:r>
        <w:rPr>
          <w:rFonts w:ascii="Arial" w:eastAsia="Times New Roman" w:hAnsi="Arial" w:cs="Arial"/>
          <w:bCs/>
          <w:sz w:val="22"/>
          <w:szCs w:val="22"/>
        </w:rPr>
        <w:t xml:space="preserve">      </w:t>
      </w:r>
      <w:r w:rsidRPr="0014175E">
        <w:rPr>
          <w:rFonts w:ascii="Arial" w:eastAsia="Times New Roman" w:hAnsi="Arial" w:cs="Arial"/>
          <w:bCs/>
          <w:sz w:val="22"/>
          <w:szCs w:val="22"/>
        </w:rPr>
        <w:t xml:space="preserve">such as E-mail, Secondary Administration System, Elementary Administration </w:t>
      </w:r>
    </w:p>
    <w:p w14:paraId="1ABCDFC0" w14:textId="54373BE7" w:rsidR="0014175E" w:rsidRPr="0014175E" w:rsidRDefault="0014175E" w:rsidP="0014175E">
      <w:pPr>
        <w:pStyle w:val="ListParagraph"/>
        <w:widowControl w:val="0"/>
        <w:tabs>
          <w:tab w:val="left" w:pos="-1440"/>
          <w:tab w:val="num" w:pos="720"/>
        </w:tabs>
        <w:autoSpaceDE w:val="0"/>
        <w:autoSpaceDN w:val="0"/>
        <w:adjustRightInd w:val="0"/>
        <w:ind w:left="360"/>
        <w:outlineLvl w:val="0"/>
        <w:rPr>
          <w:rFonts w:ascii="Arial" w:eastAsia="Times New Roman" w:hAnsi="Arial" w:cs="Arial"/>
          <w:bCs/>
          <w:sz w:val="22"/>
          <w:szCs w:val="22"/>
        </w:rPr>
      </w:pPr>
      <w:r>
        <w:rPr>
          <w:rFonts w:ascii="Arial" w:eastAsia="Times New Roman" w:hAnsi="Arial" w:cs="Arial"/>
          <w:bCs/>
          <w:sz w:val="22"/>
          <w:szCs w:val="22"/>
        </w:rPr>
        <w:t xml:space="preserve">      </w:t>
      </w:r>
      <w:r w:rsidRPr="0014175E">
        <w:rPr>
          <w:rFonts w:ascii="Arial" w:eastAsia="Times New Roman" w:hAnsi="Arial" w:cs="Arial"/>
          <w:bCs/>
          <w:sz w:val="22"/>
          <w:szCs w:val="22"/>
        </w:rPr>
        <w:t>System, office automation and others as required.</w:t>
      </w:r>
    </w:p>
    <w:p w14:paraId="5AE07E9F" w14:textId="77777777" w:rsidR="0014175E" w:rsidRPr="0014175E" w:rsidRDefault="0014175E" w:rsidP="0014175E">
      <w:pPr>
        <w:widowControl w:val="0"/>
        <w:tabs>
          <w:tab w:val="left" w:pos="-1440"/>
        </w:tabs>
        <w:autoSpaceDE w:val="0"/>
        <w:autoSpaceDN w:val="0"/>
        <w:adjustRightInd w:val="0"/>
        <w:outlineLvl w:val="0"/>
        <w:rPr>
          <w:rFonts w:ascii="Arial" w:eastAsia="Times New Roman" w:hAnsi="Arial" w:cs="Arial"/>
          <w:sz w:val="22"/>
          <w:szCs w:val="22"/>
        </w:rPr>
      </w:pPr>
      <w:r w:rsidRPr="0014175E">
        <w:rPr>
          <w:rFonts w:ascii="Arial" w:eastAsia="Times New Roman" w:hAnsi="Arial" w:cs="Arial"/>
          <w:sz w:val="22"/>
          <w:szCs w:val="22"/>
        </w:rPr>
        <w:t xml:space="preserve"> </w:t>
      </w:r>
    </w:p>
    <w:p w14:paraId="71668A9A" w14:textId="5DFE2B5A" w:rsidR="0014175E" w:rsidRPr="0014175E" w:rsidRDefault="0014175E" w:rsidP="0014175E">
      <w:pPr>
        <w:widowControl w:val="0"/>
        <w:tabs>
          <w:tab w:val="left" w:pos="-1440"/>
        </w:tabs>
        <w:autoSpaceDE w:val="0"/>
        <w:autoSpaceDN w:val="0"/>
        <w:adjustRightInd w:val="0"/>
        <w:ind w:left="720" w:hanging="720"/>
        <w:rPr>
          <w:rFonts w:ascii="Arial" w:eastAsia="Times New Roman" w:hAnsi="Arial" w:cs="Arial"/>
          <w:bCs/>
          <w:sz w:val="22"/>
          <w:szCs w:val="22"/>
        </w:rPr>
      </w:pPr>
      <w:r w:rsidRPr="0014175E">
        <w:rPr>
          <w:rFonts w:ascii="Arial" w:eastAsia="Times New Roman" w:hAnsi="Arial" w:cs="Arial"/>
          <w:bCs/>
          <w:sz w:val="22"/>
          <w:szCs w:val="22"/>
        </w:rPr>
        <w:t>2.</w:t>
      </w:r>
      <w:r w:rsidRPr="0014175E">
        <w:rPr>
          <w:rFonts w:ascii="Arial" w:eastAsia="Times New Roman" w:hAnsi="Arial" w:cs="Arial"/>
          <w:bCs/>
          <w:sz w:val="22"/>
          <w:szCs w:val="22"/>
        </w:rPr>
        <w:tab/>
        <w:t>Knowledge of trouble shooting on software/hardware.</w:t>
      </w:r>
    </w:p>
    <w:p w14:paraId="05E024EB" w14:textId="77777777" w:rsidR="0014175E" w:rsidRPr="0014175E" w:rsidRDefault="0014175E" w:rsidP="0014175E">
      <w:pPr>
        <w:widowControl w:val="0"/>
        <w:autoSpaceDE w:val="0"/>
        <w:autoSpaceDN w:val="0"/>
        <w:adjustRightInd w:val="0"/>
        <w:rPr>
          <w:rFonts w:ascii="Arial" w:eastAsia="Times New Roman" w:hAnsi="Arial" w:cs="Arial"/>
          <w:sz w:val="22"/>
          <w:szCs w:val="22"/>
        </w:rPr>
      </w:pPr>
    </w:p>
    <w:p w14:paraId="771A6B98" w14:textId="029968B9" w:rsidR="0014175E" w:rsidRPr="0014175E" w:rsidRDefault="0014175E" w:rsidP="0014175E">
      <w:pPr>
        <w:pStyle w:val="ListParagraph"/>
        <w:widowControl w:val="0"/>
        <w:numPr>
          <w:ilvl w:val="0"/>
          <w:numId w:val="16"/>
        </w:numPr>
        <w:tabs>
          <w:tab w:val="left" w:pos="-1440"/>
        </w:tabs>
        <w:autoSpaceDE w:val="0"/>
        <w:autoSpaceDN w:val="0"/>
        <w:adjustRightInd w:val="0"/>
        <w:rPr>
          <w:rFonts w:ascii="Arial" w:eastAsia="Times New Roman" w:hAnsi="Arial" w:cs="Arial"/>
          <w:bCs/>
          <w:sz w:val="22"/>
          <w:szCs w:val="22"/>
        </w:rPr>
      </w:pPr>
      <w:r>
        <w:rPr>
          <w:rFonts w:ascii="Arial" w:eastAsia="Times New Roman" w:hAnsi="Arial" w:cs="Arial"/>
          <w:bCs/>
          <w:sz w:val="22"/>
          <w:szCs w:val="22"/>
        </w:rPr>
        <w:t xml:space="preserve">      </w:t>
      </w:r>
      <w:r w:rsidRPr="0014175E">
        <w:rPr>
          <w:rFonts w:ascii="Arial" w:eastAsia="Times New Roman" w:hAnsi="Arial" w:cs="Arial"/>
          <w:bCs/>
          <w:sz w:val="22"/>
          <w:szCs w:val="22"/>
        </w:rPr>
        <w:t>Designs documentation to summarize operational procedures and checklists:</w:t>
      </w:r>
    </w:p>
    <w:p w14:paraId="4A99BF8B" w14:textId="77777777" w:rsidR="0014175E" w:rsidRPr="0014175E" w:rsidRDefault="0014175E" w:rsidP="0014175E">
      <w:pPr>
        <w:pStyle w:val="ListParagraph"/>
        <w:widowControl w:val="0"/>
        <w:tabs>
          <w:tab w:val="left" w:pos="-1440"/>
        </w:tabs>
        <w:autoSpaceDE w:val="0"/>
        <w:autoSpaceDN w:val="0"/>
        <w:adjustRightInd w:val="0"/>
        <w:ind w:left="360"/>
        <w:rPr>
          <w:rFonts w:ascii="Arial" w:eastAsia="Times New Roman" w:hAnsi="Arial" w:cs="Arial"/>
          <w:bCs/>
          <w:sz w:val="22"/>
          <w:szCs w:val="22"/>
        </w:rPr>
      </w:pPr>
    </w:p>
    <w:p w14:paraId="0BF2DBBB" w14:textId="77777777" w:rsidR="0014175E" w:rsidRPr="0014175E" w:rsidRDefault="0014175E" w:rsidP="0014175E">
      <w:pPr>
        <w:widowControl w:val="0"/>
        <w:numPr>
          <w:ilvl w:val="0"/>
          <w:numId w:val="11"/>
        </w:numPr>
        <w:autoSpaceDE w:val="0"/>
        <w:autoSpaceDN w:val="0"/>
        <w:adjustRightInd w:val="0"/>
        <w:jc w:val="both"/>
        <w:rPr>
          <w:rFonts w:ascii="Arial" w:eastAsia="Times New Roman" w:hAnsi="Arial" w:cs="Arial"/>
          <w:sz w:val="22"/>
          <w:szCs w:val="22"/>
        </w:rPr>
      </w:pPr>
      <w:r w:rsidRPr="0014175E">
        <w:rPr>
          <w:rFonts w:ascii="Arial" w:eastAsia="Times New Roman" w:hAnsi="Arial" w:cs="Arial"/>
          <w:sz w:val="22"/>
          <w:szCs w:val="22"/>
        </w:rPr>
        <w:t xml:space="preserve">Provides procedures to operate month end, </w:t>
      </w:r>
      <w:proofErr w:type="spellStart"/>
      <w:r w:rsidRPr="0014175E">
        <w:rPr>
          <w:rFonts w:ascii="Arial" w:eastAsia="Times New Roman" w:hAnsi="Arial" w:cs="Arial"/>
          <w:sz w:val="22"/>
          <w:szCs w:val="22"/>
        </w:rPr>
        <w:t>year end</w:t>
      </w:r>
      <w:proofErr w:type="spellEnd"/>
      <w:r w:rsidRPr="0014175E">
        <w:rPr>
          <w:rFonts w:ascii="Arial" w:eastAsia="Times New Roman" w:hAnsi="Arial" w:cs="Arial"/>
          <w:sz w:val="22"/>
          <w:szCs w:val="22"/>
        </w:rPr>
        <w:t>, and September startup;</w:t>
      </w:r>
    </w:p>
    <w:p w14:paraId="7EE45598" w14:textId="77777777" w:rsidR="0014175E" w:rsidRPr="0014175E" w:rsidRDefault="0014175E" w:rsidP="0014175E">
      <w:pPr>
        <w:widowControl w:val="0"/>
        <w:numPr>
          <w:ilvl w:val="0"/>
          <w:numId w:val="4"/>
        </w:numPr>
        <w:tabs>
          <w:tab w:val="left" w:pos="-1440"/>
        </w:tabs>
        <w:autoSpaceDE w:val="0"/>
        <w:autoSpaceDN w:val="0"/>
        <w:adjustRightInd w:val="0"/>
        <w:rPr>
          <w:rFonts w:ascii="Arial" w:eastAsia="Times New Roman" w:hAnsi="Arial" w:cs="Arial"/>
          <w:sz w:val="22"/>
          <w:szCs w:val="22"/>
        </w:rPr>
      </w:pPr>
      <w:r w:rsidRPr="0014175E">
        <w:rPr>
          <w:rFonts w:ascii="Arial" w:eastAsia="Times New Roman" w:hAnsi="Arial" w:cs="Arial"/>
          <w:sz w:val="22"/>
          <w:szCs w:val="22"/>
        </w:rPr>
        <w:t>Provides procedures on registration and attendance according to the Ministry.</w:t>
      </w:r>
    </w:p>
    <w:p w14:paraId="18B4B60D" w14:textId="77777777" w:rsidR="0014175E" w:rsidRPr="0014175E" w:rsidRDefault="0014175E" w:rsidP="0014175E">
      <w:pPr>
        <w:widowControl w:val="0"/>
        <w:tabs>
          <w:tab w:val="left" w:pos="-1440"/>
        </w:tabs>
        <w:autoSpaceDE w:val="0"/>
        <w:autoSpaceDN w:val="0"/>
        <w:adjustRightInd w:val="0"/>
        <w:ind w:left="1440"/>
        <w:rPr>
          <w:rFonts w:ascii="Arial" w:eastAsia="Times New Roman" w:hAnsi="Arial" w:cs="Arial"/>
          <w:sz w:val="22"/>
          <w:szCs w:val="22"/>
        </w:rPr>
      </w:pPr>
      <w:r w:rsidRPr="0014175E">
        <w:rPr>
          <w:rFonts w:ascii="Arial" w:eastAsia="Times New Roman" w:hAnsi="Arial" w:cs="Arial"/>
          <w:sz w:val="22"/>
          <w:szCs w:val="22"/>
        </w:rPr>
        <w:t xml:space="preserve"> </w:t>
      </w:r>
    </w:p>
    <w:p w14:paraId="67B8D56E" w14:textId="77777777" w:rsidR="0014175E" w:rsidRPr="0014175E" w:rsidRDefault="0014175E" w:rsidP="0014175E">
      <w:pPr>
        <w:widowControl w:val="0"/>
        <w:numPr>
          <w:ilvl w:val="0"/>
          <w:numId w:val="12"/>
        </w:numPr>
        <w:autoSpaceDE w:val="0"/>
        <w:autoSpaceDN w:val="0"/>
        <w:adjustRightInd w:val="0"/>
        <w:rPr>
          <w:rFonts w:ascii="Arial" w:eastAsia="Times New Roman" w:hAnsi="Arial" w:cs="Arial"/>
          <w:bCs/>
          <w:sz w:val="22"/>
          <w:szCs w:val="22"/>
        </w:rPr>
      </w:pPr>
      <w:r w:rsidRPr="0014175E">
        <w:rPr>
          <w:rFonts w:ascii="Arial" w:eastAsia="Times New Roman" w:hAnsi="Arial" w:cs="Arial"/>
          <w:bCs/>
          <w:sz w:val="22"/>
          <w:szCs w:val="22"/>
        </w:rPr>
        <w:t>Designs/creates reports and programs required by schools and board office to gather for budget data, statistical analysis and biographical information.</w:t>
      </w:r>
    </w:p>
    <w:p w14:paraId="38E0CC74" w14:textId="77777777" w:rsidR="0014175E" w:rsidRPr="0014175E" w:rsidRDefault="0014175E" w:rsidP="0014175E">
      <w:pPr>
        <w:widowControl w:val="0"/>
        <w:autoSpaceDE w:val="0"/>
        <w:autoSpaceDN w:val="0"/>
        <w:adjustRightInd w:val="0"/>
        <w:rPr>
          <w:rFonts w:ascii="Arial" w:eastAsia="Times New Roman" w:hAnsi="Arial" w:cs="Arial"/>
          <w:sz w:val="22"/>
          <w:szCs w:val="22"/>
        </w:rPr>
      </w:pPr>
    </w:p>
    <w:p w14:paraId="231062C5" w14:textId="77777777" w:rsidR="0014175E" w:rsidRPr="0014175E" w:rsidRDefault="0014175E" w:rsidP="0014175E">
      <w:pPr>
        <w:widowControl w:val="0"/>
        <w:tabs>
          <w:tab w:val="left" w:pos="-1440"/>
        </w:tabs>
        <w:autoSpaceDE w:val="0"/>
        <w:autoSpaceDN w:val="0"/>
        <w:adjustRightInd w:val="0"/>
        <w:ind w:left="720" w:hanging="720"/>
        <w:rPr>
          <w:rFonts w:ascii="Arial" w:eastAsia="Times New Roman" w:hAnsi="Arial" w:cs="Arial"/>
          <w:bCs/>
          <w:sz w:val="22"/>
          <w:szCs w:val="22"/>
        </w:rPr>
      </w:pPr>
      <w:r w:rsidRPr="0014175E">
        <w:rPr>
          <w:rFonts w:ascii="Arial" w:eastAsia="Times New Roman" w:hAnsi="Arial" w:cs="Arial"/>
          <w:bCs/>
          <w:sz w:val="22"/>
          <w:szCs w:val="22"/>
        </w:rPr>
        <w:t>5.</w:t>
      </w:r>
      <w:r w:rsidRPr="0014175E">
        <w:rPr>
          <w:rFonts w:ascii="Arial" w:eastAsia="Times New Roman" w:hAnsi="Arial" w:cs="Arial"/>
          <w:bCs/>
          <w:sz w:val="22"/>
          <w:szCs w:val="22"/>
        </w:rPr>
        <w:tab/>
        <w:t>Installs software as required on different operating systems.</w:t>
      </w:r>
    </w:p>
    <w:p w14:paraId="46A9F73C" w14:textId="77777777" w:rsidR="0014175E" w:rsidRPr="0014175E" w:rsidRDefault="0014175E" w:rsidP="0014175E">
      <w:pPr>
        <w:widowControl w:val="0"/>
        <w:tabs>
          <w:tab w:val="left" w:pos="-1440"/>
        </w:tabs>
        <w:autoSpaceDE w:val="0"/>
        <w:autoSpaceDN w:val="0"/>
        <w:adjustRightInd w:val="0"/>
        <w:ind w:left="1440"/>
        <w:rPr>
          <w:rFonts w:ascii="Arial" w:eastAsia="Times New Roman" w:hAnsi="Arial" w:cs="Arial"/>
          <w:sz w:val="22"/>
          <w:szCs w:val="22"/>
        </w:rPr>
      </w:pPr>
    </w:p>
    <w:p w14:paraId="017E8035" w14:textId="6ACDF693" w:rsidR="0014175E" w:rsidRPr="0014175E" w:rsidRDefault="0014175E" w:rsidP="0014175E">
      <w:pPr>
        <w:pStyle w:val="ListParagraph"/>
        <w:widowControl w:val="0"/>
        <w:numPr>
          <w:ilvl w:val="0"/>
          <w:numId w:val="17"/>
        </w:numPr>
        <w:tabs>
          <w:tab w:val="left" w:pos="-1440"/>
          <w:tab w:val="num" w:pos="720"/>
        </w:tabs>
        <w:autoSpaceDE w:val="0"/>
        <w:autoSpaceDN w:val="0"/>
        <w:adjustRightInd w:val="0"/>
        <w:outlineLvl w:val="0"/>
        <w:rPr>
          <w:rFonts w:ascii="Arial" w:eastAsia="Times New Roman" w:hAnsi="Arial" w:cs="Arial"/>
          <w:bCs/>
          <w:sz w:val="22"/>
          <w:szCs w:val="22"/>
        </w:rPr>
      </w:pPr>
      <w:r>
        <w:rPr>
          <w:rFonts w:ascii="Arial" w:eastAsia="Times New Roman" w:hAnsi="Arial" w:cs="Arial"/>
          <w:bCs/>
          <w:sz w:val="22"/>
          <w:szCs w:val="22"/>
        </w:rPr>
        <w:t xml:space="preserve">      </w:t>
      </w:r>
      <w:r w:rsidRPr="0014175E">
        <w:rPr>
          <w:rFonts w:ascii="Arial" w:eastAsia="Times New Roman" w:hAnsi="Arial" w:cs="Arial"/>
          <w:bCs/>
          <w:sz w:val="22"/>
          <w:szCs w:val="22"/>
        </w:rPr>
        <w:t xml:space="preserve">Provides liaison between schools, board office and software providers: </w:t>
      </w:r>
      <w:r w:rsidRPr="0014175E">
        <w:rPr>
          <w:rFonts w:ascii="Arial" w:eastAsia="Times New Roman" w:hAnsi="Arial" w:cs="Arial"/>
          <w:bCs/>
          <w:sz w:val="22"/>
          <w:szCs w:val="22"/>
        </w:rPr>
        <w:tab/>
      </w:r>
    </w:p>
    <w:p w14:paraId="63E1B089" w14:textId="77777777" w:rsidR="0014175E" w:rsidRPr="0014175E" w:rsidRDefault="0014175E" w:rsidP="0014175E">
      <w:pPr>
        <w:pStyle w:val="ListParagraph"/>
        <w:widowControl w:val="0"/>
        <w:tabs>
          <w:tab w:val="left" w:pos="-1440"/>
          <w:tab w:val="num" w:pos="720"/>
        </w:tabs>
        <w:autoSpaceDE w:val="0"/>
        <w:autoSpaceDN w:val="0"/>
        <w:adjustRightInd w:val="0"/>
        <w:outlineLvl w:val="0"/>
        <w:rPr>
          <w:rFonts w:ascii="Arial" w:eastAsia="Times New Roman" w:hAnsi="Arial" w:cs="Arial"/>
          <w:bCs/>
          <w:sz w:val="22"/>
          <w:szCs w:val="22"/>
        </w:rPr>
      </w:pPr>
    </w:p>
    <w:p w14:paraId="6D0928B3" w14:textId="77777777" w:rsidR="0014175E" w:rsidRPr="0014175E" w:rsidRDefault="0014175E" w:rsidP="0014175E">
      <w:pPr>
        <w:widowControl w:val="0"/>
        <w:numPr>
          <w:ilvl w:val="0"/>
          <w:numId w:val="13"/>
        </w:numPr>
        <w:tabs>
          <w:tab w:val="left" w:pos="-1440"/>
        </w:tabs>
        <w:autoSpaceDE w:val="0"/>
        <w:autoSpaceDN w:val="0"/>
        <w:adjustRightInd w:val="0"/>
        <w:jc w:val="both"/>
        <w:rPr>
          <w:rFonts w:ascii="Arial" w:eastAsia="Times New Roman" w:hAnsi="Arial" w:cs="Arial"/>
          <w:sz w:val="22"/>
          <w:szCs w:val="22"/>
        </w:rPr>
      </w:pPr>
      <w:r w:rsidRPr="0014175E">
        <w:rPr>
          <w:rFonts w:ascii="Arial" w:eastAsia="Times New Roman" w:hAnsi="Arial" w:cs="Arial"/>
          <w:sz w:val="22"/>
          <w:szCs w:val="22"/>
        </w:rPr>
        <w:t>Assists in the transmission of data between the users;</w:t>
      </w:r>
    </w:p>
    <w:p w14:paraId="136B44C1" w14:textId="2306908E" w:rsidR="0014175E" w:rsidRPr="0014175E" w:rsidRDefault="0014175E" w:rsidP="0014175E">
      <w:pPr>
        <w:widowControl w:val="0"/>
        <w:numPr>
          <w:ilvl w:val="0"/>
          <w:numId w:val="13"/>
        </w:numPr>
        <w:tabs>
          <w:tab w:val="left" w:pos="-1440"/>
        </w:tabs>
        <w:autoSpaceDE w:val="0"/>
        <w:autoSpaceDN w:val="0"/>
        <w:adjustRightInd w:val="0"/>
        <w:jc w:val="both"/>
        <w:rPr>
          <w:rFonts w:ascii="Arial" w:eastAsia="Times New Roman" w:hAnsi="Arial" w:cs="Arial"/>
          <w:bCs/>
          <w:sz w:val="22"/>
          <w:szCs w:val="22"/>
        </w:rPr>
      </w:pPr>
      <w:r w:rsidRPr="0014175E">
        <w:rPr>
          <w:rFonts w:ascii="Arial" w:eastAsia="Times New Roman" w:hAnsi="Arial" w:cs="Arial"/>
          <w:sz w:val="22"/>
          <w:szCs w:val="22"/>
        </w:rPr>
        <w:t>Communicates effectively</w:t>
      </w:r>
      <w:r>
        <w:rPr>
          <w:rFonts w:ascii="Arial" w:eastAsia="Times New Roman" w:hAnsi="Arial" w:cs="Arial"/>
          <w:sz w:val="22"/>
          <w:szCs w:val="22"/>
        </w:rPr>
        <w:t xml:space="preserve"> </w:t>
      </w:r>
      <w:r w:rsidRPr="0014175E">
        <w:rPr>
          <w:rFonts w:ascii="Arial" w:eastAsia="Times New Roman" w:hAnsi="Arial" w:cs="Arial"/>
          <w:sz w:val="22"/>
          <w:szCs w:val="22"/>
        </w:rPr>
        <w:t>requirements to the schools regarding changes in recording student data;</w:t>
      </w:r>
    </w:p>
    <w:p w14:paraId="15396A85" w14:textId="77777777" w:rsidR="0014175E" w:rsidRPr="0014175E" w:rsidRDefault="0014175E" w:rsidP="0014175E">
      <w:pPr>
        <w:widowControl w:val="0"/>
        <w:numPr>
          <w:ilvl w:val="0"/>
          <w:numId w:val="13"/>
        </w:numPr>
        <w:tabs>
          <w:tab w:val="left" w:pos="-1440"/>
        </w:tabs>
        <w:autoSpaceDE w:val="0"/>
        <w:autoSpaceDN w:val="0"/>
        <w:adjustRightInd w:val="0"/>
        <w:jc w:val="both"/>
        <w:rPr>
          <w:rFonts w:ascii="Arial" w:eastAsia="Times New Roman" w:hAnsi="Arial" w:cs="Arial"/>
          <w:bCs/>
          <w:sz w:val="22"/>
          <w:szCs w:val="22"/>
        </w:rPr>
      </w:pPr>
      <w:r w:rsidRPr="0014175E">
        <w:rPr>
          <w:rFonts w:ascii="Arial" w:eastAsia="Times New Roman" w:hAnsi="Arial" w:cs="Arial"/>
          <w:sz w:val="22"/>
          <w:szCs w:val="22"/>
        </w:rPr>
        <w:t>Coordinates the transmission of student information to OCAS, OUAC, and</w:t>
      </w:r>
      <w:bookmarkStart w:id="1" w:name="_GoBack"/>
      <w:bookmarkEnd w:id="1"/>
      <w:r w:rsidRPr="0014175E">
        <w:rPr>
          <w:rFonts w:ascii="Arial" w:eastAsia="Times New Roman" w:hAnsi="Arial" w:cs="Arial"/>
          <w:sz w:val="22"/>
          <w:szCs w:val="22"/>
        </w:rPr>
        <w:t xml:space="preserve"> MET.</w:t>
      </w:r>
    </w:p>
    <w:p w14:paraId="56B831F4" w14:textId="77777777" w:rsidR="0014175E" w:rsidRPr="0014175E" w:rsidRDefault="0014175E" w:rsidP="0014175E">
      <w:pPr>
        <w:widowControl w:val="0"/>
        <w:tabs>
          <w:tab w:val="left" w:pos="-1440"/>
        </w:tabs>
        <w:autoSpaceDE w:val="0"/>
        <w:autoSpaceDN w:val="0"/>
        <w:adjustRightInd w:val="0"/>
        <w:ind w:left="1512"/>
        <w:jc w:val="both"/>
        <w:rPr>
          <w:rFonts w:ascii="Arial" w:eastAsia="Times New Roman" w:hAnsi="Arial" w:cs="Arial"/>
          <w:bCs/>
          <w:sz w:val="22"/>
          <w:szCs w:val="22"/>
        </w:rPr>
      </w:pPr>
      <w:r w:rsidRPr="0014175E">
        <w:rPr>
          <w:rFonts w:ascii="Arial" w:eastAsia="Times New Roman" w:hAnsi="Arial" w:cs="Arial"/>
          <w:bCs/>
          <w:sz w:val="22"/>
          <w:szCs w:val="22"/>
        </w:rPr>
        <w:t xml:space="preserve"> </w:t>
      </w:r>
    </w:p>
    <w:p w14:paraId="73613BF9" w14:textId="77777777" w:rsidR="0014175E" w:rsidRPr="0014175E" w:rsidRDefault="0014175E" w:rsidP="0014175E">
      <w:pPr>
        <w:widowControl w:val="0"/>
        <w:numPr>
          <w:ilvl w:val="0"/>
          <w:numId w:val="14"/>
        </w:numPr>
        <w:autoSpaceDE w:val="0"/>
        <w:autoSpaceDN w:val="0"/>
        <w:adjustRightInd w:val="0"/>
        <w:outlineLvl w:val="0"/>
        <w:rPr>
          <w:rFonts w:ascii="Arial" w:eastAsia="Times New Roman" w:hAnsi="Arial" w:cs="Arial"/>
          <w:bCs/>
          <w:sz w:val="22"/>
          <w:szCs w:val="22"/>
        </w:rPr>
      </w:pPr>
      <w:r w:rsidRPr="0014175E">
        <w:rPr>
          <w:rFonts w:ascii="Arial" w:eastAsia="Times New Roman" w:hAnsi="Arial" w:cs="Arial"/>
          <w:bCs/>
          <w:sz w:val="22"/>
          <w:szCs w:val="22"/>
        </w:rPr>
        <w:t>Assists various levels of administrative staff by communicating the capabilities of the administrative applications.</w:t>
      </w:r>
    </w:p>
    <w:p w14:paraId="7446B398" w14:textId="77777777" w:rsidR="0014175E" w:rsidRPr="0014175E" w:rsidRDefault="0014175E" w:rsidP="0014175E">
      <w:pPr>
        <w:widowControl w:val="0"/>
        <w:autoSpaceDE w:val="0"/>
        <w:autoSpaceDN w:val="0"/>
        <w:adjustRightInd w:val="0"/>
        <w:outlineLvl w:val="0"/>
        <w:rPr>
          <w:rFonts w:ascii="Arial" w:eastAsia="Times New Roman" w:hAnsi="Arial" w:cs="Arial"/>
          <w:bCs/>
          <w:sz w:val="22"/>
          <w:szCs w:val="22"/>
        </w:rPr>
      </w:pPr>
      <w:r w:rsidRPr="0014175E">
        <w:rPr>
          <w:rFonts w:ascii="Arial" w:eastAsia="Times New Roman" w:hAnsi="Arial" w:cs="Arial"/>
          <w:sz w:val="22"/>
          <w:szCs w:val="22"/>
        </w:rPr>
        <w:t xml:space="preserve"> </w:t>
      </w:r>
    </w:p>
    <w:p w14:paraId="5764BD09" w14:textId="77777777" w:rsidR="0014175E" w:rsidRPr="0014175E" w:rsidRDefault="0014175E" w:rsidP="0014175E">
      <w:pPr>
        <w:widowControl w:val="0"/>
        <w:numPr>
          <w:ilvl w:val="0"/>
          <w:numId w:val="14"/>
        </w:numPr>
        <w:autoSpaceDE w:val="0"/>
        <w:autoSpaceDN w:val="0"/>
        <w:adjustRightInd w:val="0"/>
        <w:outlineLvl w:val="0"/>
        <w:rPr>
          <w:rFonts w:ascii="Arial" w:eastAsia="Times New Roman" w:hAnsi="Arial" w:cs="Arial"/>
          <w:bCs/>
          <w:sz w:val="22"/>
          <w:szCs w:val="22"/>
        </w:rPr>
      </w:pPr>
      <w:r w:rsidRPr="0014175E">
        <w:rPr>
          <w:rFonts w:ascii="Arial" w:eastAsia="Times New Roman" w:hAnsi="Arial" w:cs="Arial"/>
          <w:bCs/>
          <w:sz w:val="22"/>
          <w:szCs w:val="22"/>
        </w:rPr>
        <w:t>Assists in the development and use of a system-wide strategy for the use of Student Administration systems.</w:t>
      </w:r>
    </w:p>
    <w:p w14:paraId="4EB4F4FC" w14:textId="77777777" w:rsidR="0014175E" w:rsidRPr="0014175E" w:rsidRDefault="0014175E" w:rsidP="0014175E">
      <w:pPr>
        <w:widowControl w:val="0"/>
        <w:autoSpaceDE w:val="0"/>
        <w:autoSpaceDN w:val="0"/>
        <w:adjustRightInd w:val="0"/>
        <w:jc w:val="both"/>
        <w:rPr>
          <w:rFonts w:ascii="Arial" w:eastAsia="Times New Roman" w:hAnsi="Arial" w:cs="Arial"/>
          <w:bCs/>
          <w:sz w:val="22"/>
          <w:szCs w:val="22"/>
        </w:rPr>
      </w:pPr>
    </w:p>
    <w:p w14:paraId="0F2744E9" w14:textId="77777777" w:rsidR="0014175E" w:rsidRPr="0014175E" w:rsidRDefault="0014175E" w:rsidP="0014175E">
      <w:pPr>
        <w:widowControl w:val="0"/>
        <w:numPr>
          <w:ilvl w:val="0"/>
          <w:numId w:val="14"/>
        </w:numPr>
        <w:autoSpaceDE w:val="0"/>
        <w:autoSpaceDN w:val="0"/>
        <w:adjustRightInd w:val="0"/>
        <w:outlineLvl w:val="0"/>
        <w:rPr>
          <w:rFonts w:ascii="Arial" w:eastAsia="Times New Roman" w:hAnsi="Arial" w:cs="Arial"/>
          <w:bCs/>
          <w:sz w:val="22"/>
          <w:szCs w:val="22"/>
        </w:rPr>
      </w:pPr>
      <w:r w:rsidRPr="0014175E">
        <w:rPr>
          <w:rFonts w:ascii="Arial" w:eastAsia="Times New Roman" w:hAnsi="Arial" w:cs="Arial"/>
          <w:bCs/>
          <w:sz w:val="22"/>
          <w:szCs w:val="22"/>
        </w:rPr>
        <w:t>Assists in the decision making of required software/hardware and training needs for the operation of student administration.</w:t>
      </w:r>
    </w:p>
    <w:p w14:paraId="708B5E8E" w14:textId="77777777" w:rsidR="0014175E" w:rsidRPr="0014175E" w:rsidRDefault="0014175E" w:rsidP="0014175E">
      <w:pPr>
        <w:widowControl w:val="0"/>
        <w:autoSpaceDE w:val="0"/>
        <w:autoSpaceDN w:val="0"/>
        <w:adjustRightInd w:val="0"/>
        <w:jc w:val="both"/>
        <w:rPr>
          <w:rFonts w:ascii="Arial" w:eastAsia="Times New Roman" w:hAnsi="Arial" w:cs="Arial"/>
          <w:bCs/>
          <w:sz w:val="22"/>
          <w:szCs w:val="22"/>
        </w:rPr>
      </w:pPr>
    </w:p>
    <w:p w14:paraId="2DB76B78" w14:textId="791FBB9A" w:rsidR="0014175E" w:rsidRDefault="0014175E" w:rsidP="0014175E">
      <w:pPr>
        <w:widowControl w:val="0"/>
        <w:numPr>
          <w:ilvl w:val="0"/>
          <w:numId w:val="14"/>
        </w:numPr>
        <w:tabs>
          <w:tab w:val="left" w:pos="-1440"/>
        </w:tabs>
        <w:autoSpaceDE w:val="0"/>
        <w:autoSpaceDN w:val="0"/>
        <w:adjustRightInd w:val="0"/>
        <w:rPr>
          <w:rFonts w:ascii="Arial" w:eastAsia="Times New Roman" w:hAnsi="Arial" w:cs="Arial"/>
          <w:bCs/>
          <w:sz w:val="22"/>
          <w:szCs w:val="22"/>
        </w:rPr>
      </w:pPr>
      <w:r w:rsidRPr="0014175E">
        <w:rPr>
          <w:rFonts w:ascii="Arial" w:eastAsia="Times New Roman" w:hAnsi="Arial" w:cs="Arial"/>
          <w:bCs/>
          <w:sz w:val="22"/>
          <w:szCs w:val="22"/>
        </w:rPr>
        <w:t xml:space="preserve">Performs other </w:t>
      </w:r>
      <w:r w:rsidR="00D13B92">
        <w:rPr>
          <w:rFonts w:ascii="Arial" w:eastAsia="Times New Roman" w:hAnsi="Arial" w:cs="Arial"/>
          <w:bCs/>
          <w:sz w:val="22"/>
          <w:szCs w:val="22"/>
        </w:rPr>
        <w:t>job-</w:t>
      </w:r>
      <w:r w:rsidRPr="0014175E">
        <w:rPr>
          <w:rFonts w:ascii="Arial" w:eastAsia="Times New Roman" w:hAnsi="Arial" w:cs="Arial"/>
          <w:bCs/>
          <w:sz w:val="22"/>
          <w:szCs w:val="22"/>
        </w:rPr>
        <w:t>related duties as assigned.</w:t>
      </w:r>
    </w:p>
    <w:p w14:paraId="4326F370" w14:textId="77777777" w:rsidR="0014175E" w:rsidRDefault="0014175E" w:rsidP="0014175E">
      <w:pPr>
        <w:pStyle w:val="ListParagraph"/>
        <w:rPr>
          <w:rFonts w:ascii="Arial" w:eastAsia="Times New Roman" w:hAnsi="Arial" w:cs="Arial"/>
          <w:bCs/>
          <w:sz w:val="22"/>
          <w:szCs w:val="22"/>
        </w:rPr>
      </w:pPr>
    </w:p>
    <w:p w14:paraId="38E1A295" w14:textId="77777777" w:rsidR="0014175E" w:rsidRPr="0014175E" w:rsidRDefault="0014175E" w:rsidP="0014175E">
      <w:pPr>
        <w:widowControl w:val="0"/>
        <w:tabs>
          <w:tab w:val="left" w:pos="-1440"/>
        </w:tabs>
        <w:autoSpaceDE w:val="0"/>
        <w:autoSpaceDN w:val="0"/>
        <w:adjustRightInd w:val="0"/>
        <w:ind w:left="720"/>
        <w:rPr>
          <w:rFonts w:ascii="Arial" w:eastAsia="Times New Roman" w:hAnsi="Arial" w:cs="Arial"/>
          <w:bCs/>
          <w:sz w:val="22"/>
          <w:szCs w:val="22"/>
        </w:rPr>
      </w:pPr>
    </w:p>
    <w:p w14:paraId="5BEB33E6" w14:textId="77777777" w:rsidR="00D13B92" w:rsidRPr="002C47AD" w:rsidRDefault="00D13B92" w:rsidP="00D13B92">
      <w:pPr>
        <w:spacing w:line="480" w:lineRule="auto"/>
        <w:rPr>
          <w:rFonts w:ascii="Arial" w:hAnsi="Arial" w:cs="Arial"/>
          <w:b/>
          <w:bCs/>
          <w:sz w:val="22"/>
          <w:szCs w:val="22"/>
          <w:u w:val="single"/>
        </w:rPr>
      </w:pPr>
      <w:r w:rsidRPr="002C47AD">
        <w:rPr>
          <w:rFonts w:ascii="Arial" w:hAnsi="Arial" w:cs="Arial"/>
          <w:b/>
          <w:bCs/>
          <w:sz w:val="22"/>
          <w:szCs w:val="22"/>
          <w:u w:val="single"/>
        </w:rPr>
        <w:lastRenderedPageBreak/>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172F4A1D" w:rsid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7676B9B3" w:rsid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43BEF3C6" w14:textId="77777777" w:rsidR="009F43F3" w:rsidRPr="007A2CCB" w:rsidRDefault="009F43F3" w:rsidP="007A2CCB">
      <w:pPr>
        <w:rPr>
          <w:rFonts w:ascii="Arial" w:hAnsi="Arial" w:cs="Arial"/>
          <w:sz w:val="22"/>
          <w:szCs w:val="22"/>
        </w:rPr>
      </w:pPr>
    </w:p>
    <w:p w14:paraId="07009569" w14:textId="77777777" w:rsidR="007A2CCB" w:rsidRDefault="007A2CCB" w:rsidP="007A2CCB">
      <w:pPr>
        <w:rPr>
          <w:rFonts w:ascii="Arial" w:hAnsi="Arial" w:cs="Arial"/>
          <w:b/>
          <w:bCs/>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413B2E" w14:textId="049323D9" w:rsidR="000B4786" w:rsidRDefault="000B4786" w:rsidP="00655FC6">
      <w:pPr>
        <w:spacing w:line="480" w:lineRule="auto"/>
        <w:rPr>
          <w:rFonts w:ascii="Arial" w:hAnsi="Arial" w:cs="Arial"/>
          <w:sz w:val="22"/>
          <w:szCs w:val="22"/>
        </w:rPr>
      </w:pPr>
      <w:r>
        <w:rPr>
          <w:rFonts w:ascii="Arial" w:hAnsi="Arial" w:cs="Arial"/>
          <w:sz w:val="22"/>
          <w:szCs w:val="22"/>
        </w:rPr>
        <w:t>Work Assignments Received From:</w:t>
      </w:r>
    </w:p>
    <w:p w14:paraId="2090509F" w14:textId="7DE165ED" w:rsidR="00F934DD" w:rsidRDefault="00D13B92" w:rsidP="00F934DD">
      <w:pPr>
        <w:pStyle w:val="ListParagraph"/>
        <w:numPr>
          <w:ilvl w:val="0"/>
          <w:numId w:val="8"/>
        </w:numPr>
        <w:rPr>
          <w:rFonts w:ascii="Arial" w:hAnsi="Arial" w:cs="Arial"/>
          <w:sz w:val="22"/>
          <w:szCs w:val="22"/>
        </w:rPr>
      </w:pPr>
      <w:r>
        <w:rPr>
          <w:rFonts w:ascii="Arial" w:hAnsi="Arial" w:cs="Arial"/>
          <w:sz w:val="22"/>
          <w:szCs w:val="22"/>
        </w:rPr>
        <w:t xml:space="preserve">Supervisor </w:t>
      </w:r>
      <w:r w:rsidR="009A5241">
        <w:rPr>
          <w:rFonts w:ascii="Arial" w:hAnsi="Arial" w:cs="Arial"/>
          <w:sz w:val="22"/>
          <w:szCs w:val="22"/>
        </w:rPr>
        <w:t xml:space="preserve">of </w:t>
      </w:r>
      <w:r>
        <w:rPr>
          <w:rFonts w:ascii="Arial" w:hAnsi="Arial" w:cs="Arial"/>
          <w:sz w:val="22"/>
          <w:szCs w:val="22"/>
        </w:rPr>
        <w:t>Learning Technology Services</w:t>
      </w:r>
    </w:p>
    <w:p w14:paraId="7BA37CF4" w14:textId="300D5030" w:rsidR="00D13B92" w:rsidRDefault="00D13B92" w:rsidP="00F934DD">
      <w:pPr>
        <w:pStyle w:val="ListParagraph"/>
        <w:numPr>
          <w:ilvl w:val="0"/>
          <w:numId w:val="8"/>
        </w:numPr>
        <w:rPr>
          <w:rFonts w:ascii="Arial" w:hAnsi="Arial" w:cs="Arial"/>
          <w:sz w:val="22"/>
          <w:szCs w:val="22"/>
        </w:rPr>
      </w:pPr>
      <w:r>
        <w:rPr>
          <w:rFonts w:ascii="Arial" w:hAnsi="Arial" w:cs="Arial"/>
          <w:sz w:val="22"/>
          <w:szCs w:val="22"/>
        </w:rPr>
        <w:t>Enrollment &amp; Attendance Coordinator</w:t>
      </w:r>
    </w:p>
    <w:p w14:paraId="09CA101E" w14:textId="5AD11C3E" w:rsidR="00D13B92" w:rsidRDefault="00D13B92" w:rsidP="00F934DD">
      <w:pPr>
        <w:pStyle w:val="ListParagraph"/>
        <w:numPr>
          <w:ilvl w:val="0"/>
          <w:numId w:val="8"/>
        </w:numPr>
        <w:rPr>
          <w:rFonts w:ascii="Arial" w:hAnsi="Arial" w:cs="Arial"/>
          <w:sz w:val="22"/>
          <w:szCs w:val="22"/>
        </w:rPr>
      </w:pPr>
      <w:r>
        <w:rPr>
          <w:rFonts w:ascii="Arial" w:hAnsi="Arial" w:cs="Arial"/>
          <w:sz w:val="22"/>
          <w:szCs w:val="22"/>
        </w:rPr>
        <w:t>Manager</w:t>
      </w:r>
      <w:r w:rsidR="009A5241">
        <w:rPr>
          <w:rFonts w:ascii="Arial" w:hAnsi="Arial" w:cs="Arial"/>
          <w:sz w:val="22"/>
          <w:szCs w:val="22"/>
        </w:rPr>
        <w:t xml:space="preserve"> of</w:t>
      </w:r>
      <w:r>
        <w:rPr>
          <w:rFonts w:ascii="Arial" w:hAnsi="Arial" w:cs="Arial"/>
          <w:sz w:val="22"/>
          <w:szCs w:val="22"/>
        </w:rPr>
        <w:t xml:space="preserve"> Learning Technology Services</w:t>
      </w:r>
    </w:p>
    <w:p w14:paraId="245620A6" w14:textId="77777777" w:rsidR="00F934DD" w:rsidRPr="00F934DD" w:rsidRDefault="00F934DD" w:rsidP="00F934DD">
      <w:pPr>
        <w:pStyle w:val="ListParagraph"/>
        <w:rPr>
          <w:rFonts w:ascii="Arial" w:hAnsi="Arial" w:cs="Arial"/>
          <w:sz w:val="22"/>
          <w:szCs w:val="22"/>
        </w:rPr>
      </w:pPr>
    </w:p>
    <w:p w14:paraId="4F2C13AC" w14:textId="0C479CB1" w:rsidR="009310A4" w:rsidRDefault="000B4786" w:rsidP="00655FC6">
      <w:pPr>
        <w:spacing w:line="480" w:lineRule="auto"/>
        <w:rPr>
          <w:rFonts w:ascii="Arial" w:hAnsi="Arial" w:cs="Arial"/>
          <w:sz w:val="22"/>
          <w:szCs w:val="22"/>
        </w:rPr>
      </w:pPr>
      <w:r>
        <w:rPr>
          <w:rFonts w:ascii="Arial" w:hAnsi="Arial" w:cs="Arial"/>
          <w:sz w:val="22"/>
          <w:szCs w:val="22"/>
        </w:rPr>
        <w:t>Positions Supervised:</w:t>
      </w:r>
      <w:r w:rsidR="00AC79E1">
        <w:rPr>
          <w:rFonts w:ascii="Arial" w:hAnsi="Arial" w:cs="Arial"/>
          <w:sz w:val="22"/>
          <w:szCs w:val="22"/>
        </w:rPr>
        <w:t xml:space="preserve"> </w:t>
      </w:r>
      <w:r w:rsidR="00D13B92">
        <w:rPr>
          <w:rFonts w:ascii="Arial" w:hAnsi="Arial" w:cs="Arial"/>
          <w:sz w:val="22"/>
          <w:szCs w:val="22"/>
        </w:rPr>
        <w:t>None</w:t>
      </w:r>
    </w:p>
    <w:p w14:paraId="3C62122B" w14:textId="77777777" w:rsidR="00F934DD" w:rsidRDefault="00F934DD" w:rsidP="00655FC6">
      <w:pPr>
        <w:spacing w:line="480" w:lineRule="auto"/>
        <w:rPr>
          <w:rFonts w:ascii="Arial" w:hAnsi="Arial" w:cs="Arial"/>
          <w:b/>
          <w:bCs/>
          <w:sz w:val="22"/>
          <w:szCs w:val="22"/>
        </w:rPr>
      </w:pPr>
    </w:p>
    <w:p w14:paraId="730F4677" w14:textId="77777777" w:rsidR="006D303F" w:rsidRDefault="006D303F" w:rsidP="00655FC6">
      <w:pPr>
        <w:spacing w:line="480" w:lineRule="auto"/>
        <w:rPr>
          <w:rFonts w:ascii="Arial" w:hAnsi="Arial" w:cs="Arial"/>
          <w:b/>
          <w:bCs/>
          <w:sz w:val="22"/>
          <w:szCs w:val="22"/>
        </w:rPr>
      </w:pPr>
    </w:p>
    <w:p w14:paraId="5FB7B536" w14:textId="77777777" w:rsidR="006D303F" w:rsidRDefault="006D303F" w:rsidP="00655FC6">
      <w:pPr>
        <w:spacing w:line="480" w:lineRule="auto"/>
        <w:rPr>
          <w:rFonts w:ascii="Arial" w:hAnsi="Arial" w:cs="Arial"/>
          <w:b/>
          <w:bCs/>
          <w:sz w:val="22"/>
          <w:szCs w:val="22"/>
        </w:rPr>
      </w:pPr>
    </w:p>
    <w:p w14:paraId="3F731CB0" w14:textId="2C0F3D84" w:rsidR="008848C2" w:rsidRDefault="00FA7BBA" w:rsidP="00655FC6">
      <w:pPr>
        <w:spacing w:line="480" w:lineRule="auto"/>
        <w:rPr>
          <w:rFonts w:ascii="Arial" w:hAnsi="Arial" w:cs="Arial"/>
          <w:b/>
          <w:bCs/>
          <w:sz w:val="22"/>
          <w:szCs w:val="22"/>
        </w:rPr>
      </w:pPr>
      <w:r w:rsidRPr="00FA7BBA">
        <w:rPr>
          <w:rFonts w:ascii="Arial" w:hAnsi="Arial" w:cs="Arial"/>
          <w:b/>
          <w:bCs/>
          <w:sz w:val="22"/>
          <w:szCs w:val="22"/>
        </w:rPr>
        <w:lastRenderedPageBreak/>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P Math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A55C" w14:textId="0ABF49F9" w:rsidR="00AC79E1" w:rsidRDefault="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1368F9C"/>
    <w:lvl w:ilvl="0">
      <w:numFmt w:val="decimal"/>
      <w:lvlText w:val="*"/>
      <w:lvlJc w:val="left"/>
    </w:lvl>
  </w:abstractNum>
  <w:abstractNum w:abstractNumId="1" w15:restartNumberingAfterBreak="0">
    <w:nsid w:val="00196A2B"/>
    <w:multiLevelType w:val="hybridMultilevel"/>
    <w:tmpl w:val="99364B7A"/>
    <w:lvl w:ilvl="0" w:tplc="29E0DAD0">
      <w:numFmt w:val="bullet"/>
      <w:lvlText w:val=""/>
      <w:lvlJc w:val="left"/>
      <w:pPr>
        <w:tabs>
          <w:tab w:val="num" w:pos="2160"/>
        </w:tabs>
        <w:ind w:left="2160" w:hanging="720"/>
      </w:pPr>
      <w:rPr>
        <w:rFonts w:ascii="WP MathA" w:hAnsi="WP MathA"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63712"/>
    <w:multiLevelType w:val="hybridMultilevel"/>
    <w:tmpl w:val="9A869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244427"/>
    <w:multiLevelType w:val="hybridMultilevel"/>
    <w:tmpl w:val="F2DEC9B8"/>
    <w:lvl w:ilvl="0" w:tplc="644040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A73682"/>
    <w:multiLevelType w:val="hybridMultilevel"/>
    <w:tmpl w:val="CB1472E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616280"/>
    <w:multiLevelType w:val="hybridMultilevel"/>
    <w:tmpl w:val="1AA6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F0A70"/>
    <w:multiLevelType w:val="hybridMultilevel"/>
    <w:tmpl w:val="2FFE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8081D"/>
    <w:multiLevelType w:val="hybridMultilevel"/>
    <w:tmpl w:val="CD1E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A4CAB"/>
    <w:multiLevelType w:val="hybridMultilevel"/>
    <w:tmpl w:val="117C0D84"/>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93387D"/>
    <w:multiLevelType w:val="hybridMultilevel"/>
    <w:tmpl w:val="B5865EDE"/>
    <w:lvl w:ilvl="0" w:tplc="E49819C6">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295968"/>
    <w:multiLevelType w:val="hybridMultilevel"/>
    <w:tmpl w:val="408EDAA4"/>
    <w:lvl w:ilvl="0" w:tplc="4026457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B00D25"/>
    <w:multiLevelType w:val="hybridMultilevel"/>
    <w:tmpl w:val="C2BA0352"/>
    <w:lvl w:ilvl="0" w:tplc="C4EAC198">
      <w:start w:val="7"/>
      <w:numFmt w:val="decimal"/>
      <w:lvlText w:val="%1."/>
      <w:lvlJc w:val="left"/>
      <w:pPr>
        <w:tabs>
          <w:tab w:val="num" w:pos="720"/>
        </w:tabs>
        <w:ind w:left="720" w:hanging="72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9299B"/>
    <w:multiLevelType w:val="hybridMultilevel"/>
    <w:tmpl w:val="C99E478C"/>
    <w:lvl w:ilvl="0" w:tplc="617C5942">
      <w:numFmt w:val="bullet"/>
      <w:lvlText w:val=""/>
      <w:lvlJc w:val="left"/>
      <w:pPr>
        <w:tabs>
          <w:tab w:val="num" w:pos="2160"/>
        </w:tabs>
        <w:ind w:left="2160" w:hanging="648"/>
      </w:pPr>
      <w:rPr>
        <w:rFonts w:ascii="WP MathA" w:hAnsi="WP MathA" w:hint="default"/>
      </w:rPr>
    </w:lvl>
    <w:lvl w:ilvl="1" w:tplc="3BE8BD06">
      <w:start w:val="7"/>
      <w:numFmt w:val="decimal"/>
      <w:lvlText w:val="%2."/>
      <w:lvlJc w:val="left"/>
      <w:pPr>
        <w:tabs>
          <w:tab w:val="num" w:pos="720"/>
        </w:tabs>
        <w:ind w:left="720" w:hanging="720"/>
      </w:pPr>
      <w:rPr>
        <w:rFonts w:ascii="Arial Narrow" w:hAnsi="Arial Narrow" w:hint="default"/>
        <w:b/>
        <w:i w:val="0"/>
        <w:sz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EF759C"/>
    <w:multiLevelType w:val="hybridMultilevel"/>
    <w:tmpl w:val="BD641C8E"/>
    <w:lvl w:ilvl="0" w:tplc="FDBCCDD2">
      <w:start w:val="4"/>
      <w:numFmt w:val="decimal"/>
      <w:lvlText w:val="%1."/>
      <w:lvlJc w:val="left"/>
      <w:pPr>
        <w:tabs>
          <w:tab w:val="num" w:pos="720"/>
        </w:tabs>
        <w:ind w:left="720" w:hanging="720"/>
      </w:pPr>
      <w:rPr>
        <w:rFonts w:ascii="Arial Narrow" w:hAnsi="Arial Narrow"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7D868D1"/>
    <w:multiLevelType w:val="hybridMultilevel"/>
    <w:tmpl w:val="E588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5">
    <w:abstractNumId w:val="5"/>
  </w:num>
  <w:num w:numId="6">
    <w:abstractNumId w:val="3"/>
  </w:num>
  <w:num w:numId="7">
    <w:abstractNumId w:val="7"/>
  </w:num>
  <w:num w:numId="8">
    <w:abstractNumId w:val="6"/>
  </w:num>
  <w:num w:numId="9">
    <w:abstractNumId w:val="1"/>
  </w:num>
  <w:num w:numId="10">
    <w:abstractNumId w:val="17"/>
  </w:num>
  <w:num w:numId="11">
    <w:abstractNumId w:val="9"/>
  </w:num>
  <w:num w:numId="12">
    <w:abstractNumId w:val="16"/>
  </w:num>
  <w:num w:numId="13">
    <w:abstractNumId w:val="15"/>
  </w:num>
  <w:num w:numId="14">
    <w:abstractNumId w:val="11"/>
  </w:num>
  <w:num w:numId="15">
    <w:abstractNumId w:val="2"/>
  </w:num>
  <w:num w:numId="16">
    <w:abstractNumId w:val="4"/>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B4786"/>
    <w:rsid w:val="000F3A7E"/>
    <w:rsid w:val="001111EA"/>
    <w:rsid w:val="00137613"/>
    <w:rsid w:val="0014175E"/>
    <w:rsid w:val="0015123E"/>
    <w:rsid w:val="001D0D59"/>
    <w:rsid w:val="001F0096"/>
    <w:rsid w:val="001F2276"/>
    <w:rsid w:val="00285446"/>
    <w:rsid w:val="002A64EC"/>
    <w:rsid w:val="002A77C9"/>
    <w:rsid w:val="002D3239"/>
    <w:rsid w:val="002E4C1E"/>
    <w:rsid w:val="002F4B55"/>
    <w:rsid w:val="003161A5"/>
    <w:rsid w:val="00385D32"/>
    <w:rsid w:val="003D3433"/>
    <w:rsid w:val="0045045C"/>
    <w:rsid w:val="0048738D"/>
    <w:rsid w:val="00493ECF"/>
    <w:rsid w:val="00556F54"/>
    <w:rsid w:val="0056753B"/>
    <w:rsid w:val="0059507D"/>
    <w:rsid w:val="005E6AEC"/>
    <w:rsid w:val="00655FC6"/>
    <w:rsid w:val="006A3408"/>
    <w:rsid w:val="006B4461"/>
    <w:rsid w:val="006D303F"/>
    <w:rsid w:val="00725AA9"/>
    <w:rsid w:val="00764A5F"/>
    <w:rsid w:val="007A2CCB"/>
    <w:rsid w:val="007E3718"/>
    <w:rsid w:val="00835803"/>
    <w:rsid w:val="008607F0"/>
    <w:rsid w:val="008848C2"/>
    <w:rsid w:val="00897D75"/>
    <w:rsid w:val="00902867"/>
    <w:rsid w:val="009310A4"/>
    <w:rsid w:val="009418B4"/>
    <w:rsid w:val="00962DB6"/>
    <w:rsid w:val="00986374"/>
    <w:rsid w:val="009A4E11"/>
    <w:rsid w:val="009A5241"/>
    <w:rsid w:val="009C67EA"/>
    <w:rsid w:val="009F43F3"/>
    <w:rsid w:val="00A8002A"/>
    <w:rsid w:val="00AC07A3"/>
    <w:rsid w:val="00AC79E1"/>
    <w:rsid w:val="00B11167"/>
    <w:rsid w:val="00B57C53"/>
    <w:rsid w:val="00BA78CD"/>
    <w:rsid w:val="00C145EF"/>
    <w:rsid w:val="00C241AE"/>
    <w:rsid w:val="00C3477F"/>
    <w:rsid w:val="00C64109"/>
    <w:rsid w:val="00C94165"/>
    <w:rsid w:val="00D019BC"/>
    <w:rsid w:val="00D13B92"/>
    <w:rsid w:val="00D15062"/>
    <w:rsid w:val="00D807D8"/>
    <w:rsid w:val="00DA201D"/>
    <w:rsid w:val="00DD256A"/>
    <w:rsid w:val="00DF39FB"/>
    <w:rsid w:val="00DF4BC6"/>
    <w:rsid w:val="00DF5022"/>
    <w:rsid w:val="00E103E7"/>
    <w:rsid w:val="00E66689"/>
    <w:rsid w:val="00F15B05"/>
    <w:rsid w:val="00F51484"/>
    <w:rsid w:val="00F934DD"/>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85D32"/>
    <w:pPr>
      <w:widowControl w:val="0"/>
      <w:autoSpaceDE w:val="0"/>
      <w:autoSpaceDN w:val="0"/>
      <w:adjustRightInd w:val="0"/>
      <w:jc w:val="both"/>
    </w:pPr>
    <w:rPr>
      <w:rFonts w:ascii="Arial Narrow" w:eastAsia="Times New Roman" w:hAnsi="Arial Narrow" w:cs="Times New Roman"/>
      <w:b/>
      <w:bCs/>
      <w:szCs w:val="22"/>
      <w:lang w:val="en-GB"/>
    </w:rPr>
  </w:style>
  <w:style w:type="character" w:customStyle="1" w:styleId="BodyTextChar">
    <w:name w:val="Body Text Char"/>
    <w:basedOn w:val="DefaultParagraphFont"/>
    <w:link w:val="BodyText"/>
    <w:rsid w:val="00385D32"/>
    <w:rPr>
      <w:rFonts w:ascii="Arial Narrow" w:eastAsia="Times New Roman" w:hAnsi="Arial Narrow" w:cs="Times New Roman"/>
      <w:b/>
      <w:bCs/>
      <w:szCs w:val="22"/>
      <w:lang w:val="en-GB"/>
    </w:rPr>
  </w:style>
  <w:style w:type="paragraph" w:styleId="BodyTextIndent">
    <w:name w:val="Body Text Indent"/>
    <w:basedOn w:val="Normal"/>
    <w:link w:val="BodyTextIndentChar"/>
    <w:uiPriority w:val="99"/>
    <w:semiHidden/>
    <w:unhideWhenUsed/>
    <w:rsid w:val="0014175E"/>
    <w:pPr>
      <w:spacing w:after="120"/>
      <w:ind w:left="360"/>
    </w:pPr>
  </w:style>
  <w:style w:type="character" w:customStyle="1" w:styleId="BodyTextIndentChar">
    <w:name w:val="Body Text Indent Char"/>
    <w:basedOn w:val="DefaultParagraphFont"/>
    <w:link w:val="BodyTextIndent"/>
    <w:uiPriority w:val="99"/>
    <w:semiHidden/>
    <w:rsid w:val="0014175E"/>
  </w:style>
  <w:style w:type="paragraph" w:customStyle="1" w:styleId="Default">
    <w:name w:val="Default"/>
    <w:rsid w:val="00D13B92"/>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4</cp:revision>
  <cp:lastPrinted>2020-10-06T12:55:00Z</cp:lastPrinted>
  <dcterms:created xsi:type="dcterms:W3CDTF">2022-03-01T18:56:00Z</dcterms:created>
  <dcterms:modified xsi:type="dcterms:W3CDTF">2022-03-22T19:21:00Z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